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FB36F" w14:textId="4E10A4D8" w:rsidR="00B437E0" w:rsidRPr="00F17E29" w:rsidRDefault="00B437E0" w:rsidP="004843D2">
      <w:pPr>
        <w:spacing w:line="360" w:lineRule="auto"/>
        <w:ind w:right="1559"/>
        <w:jc w:val="both"/>
        <w:rPr>
          <w:rFonts w:ascii="Arial" w:eastAsia="MS Gothic" w:hAnsi="Arial" w:cs="Arial"/>
          <w:b/>
          <w:bCs/>
          <w:sz w:val="24"/>
          <w:szCs w:val="24"/>
        </w:rPr>
      </w:pPr>
      <w:r w:rsidRPr="00F17E29">
        <w:rPr>
          <w:rFonts w:ascii="Arial" w:eastAsia="MS Gothic" w:hAnsi="Arial" w:hint="eastAsia"/>
          <w:b/>
          <w:bCs/>
          <w:sz w:val="24"/>
          <w:szCs w:val="24"/>
        </w:rPr>
        <w:t>KRAIBURG TPE</w:t>
      </w:r>
      <w:r w:rsidRPr="00F17E29">
        <w:rPr>
          <w:rFonts w:ascii="Arial" w:eastAsia="MS Gothic" w:hAnsi="Arial" w:hint="eastAsia"/>
          <w:b/>
          <w:bCs/>
          <w:sz w:val="24"/>
          <w:szCs w:val="24"/>
        </w:rPr>
        <w:t>、</w:t>
      </w:r>
      <w:r w:rsidRPr="00F17E29">
        <w:rPr>
          <w:rFonts w:ascii="Arial" w:eastAsia="MS Gothic" w:hAnsi="Arial" w:hint="eastAsia"/>
          <w:b/>
          <w:bCs/>
          <w:sz w:val="24"/>
          <w:szCs w:val="24"/>
        </w:rPr>
        <w:t>TPE</w:t>
      </w:r>
      <w:r w:rsidRPr="00F17E29">
        <w:rPr>
          <w:rFonts w:ascii="Arial" w:eastAsia="MS Gothic" w:hAnsi="Arial" w:hint="eastAsia"/>
          <w:b/>
          <w:bCs/>
          <w:sz w:val="24"/>
          <w:szCs w:val="24"/>
        </w:rPr>
        <w:t>を用いて完璧なリップグロスのパッケージを実現</w:t>
      </w:r>
    </w:p>
    <w:p w14:paraId="1587F520" w14:textId="2C62238A" w:rsidR="009E76FB" w:rsidRPr="00E0363A" w:rsidRDefault="009E76FB" w:rsidP="004843D2">
      <w:pPr>
        <w:spacing w:line="360" w:lineRule="auto"/>
        <w:ind w:right="1559"/>
        <w:jc w:val="both"/>
        <w:rPr>
          <w:rFonts w:ascii="Arial" w:eastAsia="MS Gothic" w:hAnsi="Arial" w:cs="Arial"/>
          <w:color w:val="000000" w:themeColor="text1"/>
          <w:sz w:val="20"/>
          <w:szCs w:val="20"/>
        </w:rPr>
      </w:pPr>
      <w:r w:rsidRPr="00E0363A">
        <w:rPr>
          <w:rFonts w:ascii="Arial" w:eastAsia="MS Gothic" w:hAnsi="Arial" w:hint="eastAsia"/>
          <w:sz w:val="20"/>
          <w:szCs w:val="20"/>
        </w:rPr>
        <w:t>ミニマリズムはセルフケアの分野にも浸透し、手間のかからないルーティンや時間を節約する習慣を通じて、人々のトイレタリーやパーソナルケア製品の使用方法を変化させています。これらは、複雑な儀式的ケアよりも、健康的な肌を維持することを優先するものです。化粧品の中でも、リップグロスは基本的なリップケアと美容ケアを単一の製品で兼ね備える点で際立っています。これらはシンプルで手頃な価格であり、そして使いやすい製品だからです。コンパクトでどこにでも持ち運べる容器により、ユーザーはいつでもどこでもリップグロスを塗ることができます。多くの場合、内蔵のチップにより、唇に追加の保護層を簡単に加えることが可能です。このチップは、汚染を防ぐために手との接触を最小限に抑えながら、適切な量の製品を正確かつ衛生的に塗布することを可能にします。</w:t>
      </w:r>
      <w:r w:rsidRPr="00E0363A">
        <w:rPr>
          <w:rFonts w:ascii="Arial" w:eastAsia="MS Gothic" w:hAnsi="Arial" w:hint="eastAsia"/>
          <w:sz w:val="20"/>
          <w:szCs w:val="20"/>
        </w:rPr>
        <w:t xml:space="preserve">  </w:t>
      </w:r>
      <w:r w:rsidRPr="00E0363A">
        <w:rPr>
          <w:rFonts w:ascii="Arial" w:eastAsia="MS Gothic" w:hAnsi="Arial" w:hint="eastAsia"/>
          <w:sz w:val="20"/>
          <w:szCs w:val="20"/>
        </w:rPr>
        <w:t>このため、リップグロスチップには、肌に優しく高品質な材料、例えば化粧品用熱可塑性エラストマー（</w:t>
      </w:r>
      <w:r w:rsidRPr="00E0363A">
        <w:rPr>
          <w:rFonts w:ascii="Arial" w:eastAsia="MS Gothic" w:hAnsi="Arial" w:hint="eastAsia"/>
          <w:sz w:val="20"/>
          <w:szCs w:val="20"/>
        </w:rPr>
        <w:t>TPE</w:t>
      </w:r>
      <w:r w:rsidRPr="00E0363A">
        <w:rPr>
          <w:rFonts w:ascii="Arial" w:eastAsia="MS Gothic" w:hAnsi="Arial" w:hint="eastAsia"/>
          <w:sz w:val="20"/>
          <w:szCs w:val="20"/>
        </w:rPr>
        <w:t>）が使用され、これが滑らかで安全な使用感を実現しています。</w:t>
      </w:r>
    </w:p>
    <w:p w14:paraId="5CEC6903" w14:textId="33414181" w:rsidR="008A05EA" w:rsidRPr="00E0363A" w:rsidRDefault="008A05EA" w:rsidP="006120B5">
      <w:pPr>
        <w:spacing w:line="360" w:lineRule="auto"/>
        <w:ind w:right="1559"/>
        <w:jc w:val="both"/>
        <w:rPr>
          <w:rFonts w:ascii="Arial" w:eastAsia="MS Gothic" w:hAnsi="Arial" w:cs="Arial"/>
          <w:sz w:val="20"/>
          <w:szCs w:val="20"/>
        </w:rPr>
      </w:pPr>
      <w:r w:rsidRPr="00E0363A">
        <w:rPr>
          <w:rFonts w:ascii="Arial" w:eastAsia="MS Gothic" w:hAnsi="Arial" w:hint="eastAsia"/>
          <w:sz w:val="20"/>
          <w:szCs w:val="20"/>
        </w:rPr>
        <w:t>熱可塑性エラストマー（</w:t>
      </w:r>
      <w:r w:rsidRPr="00E0363A">
        <w:rPr>
          <w:rFonts w:ascii="Arial" w:eastAsia="MS Gothic" w:hAnsi="Arial" w:hint="eastAsia"/>
          <w:sz w:val="20"/>
          <w:szCs w:val="20"/>
        </w:rPr>
        <w:t>TPE</w:t>
      </w:r>
      <w:r w:rsidRPr="00E0363A">
        <w:rPr>
          <w:rFonts w:ascii="Arial" w:eastAsia="MS Gothic" w:hAnsi="Arial" w:hint="eastAsia"/>
          <w:sz w:val="20"/>
          <w:szCs w:val="20"/>
        </w:rPr>
        <w:t>）コンパウンドの世界的メーカーである</w:t>
      </w:r>
      <w:r w:rsidRPr="00E0363A">
        <w:rPr>
          <w:rFonts w:ascii="Arial" w:eastAsia="MS Gothic" w:hAnsi="Arial" w:hint="eastAsia"/>
          <w:color w:val="000000" w:themeColor="text1"/>
          <w:sz w:val="20"/>
          <w:szCs w:val="20"/>
        </w:rPr>
        <w:t>KRAIBURG TPE</w:t>
      </w:r>
      <w:r w:rsidRPr="00E0363A">
        <w:rPr>
          <w:rFonts w:ascii="Arial" w:eastAsia="MS Gothic" w:hAnsi="Arial" w:hint="eastAsia"/>
          <w:sz w:val="20"/>
          <w:szCs w:val="20"/>
        </w:rPr>
        <w:t>（クライブルク</w:t>
      </w:r>
      <w:r w:rsidRPr="00E0363A">
        <w:rPr>
          <w:rFonts w:ascii="Arial" w:eastAsia="MS Gothic" w:hAnsi="Arial" w:hint="eastAsia"/>
          <w:sz w:val="20"/>
          <w:szCs w:val="20"/>
        </w:rPr>
        <w:t>TPE</w:t>
      </w:r>
      <w:r w:rsidRPr="00E0363A">
        <w:rPr>
          <w:rFonts w:ascii="Arial" w:eastAsia="MS Gothic" w:hAnsi="Arial" w:hint="eastAsia"/>
          <w:sz w:val="20"/>
          <w:szCs w:val="20"/>
        </w:rPr>
        <w:t>）は、リップグロスチップや</w:t>
      </w:r>
      <w:r w:rsidR="00F17E29" w:rsidRPr="00E0363A">
        <w:rPr>
          <w:sz w:val="20"/>
          <w:szCs w:val="20"/>
        </w:rPr>
        <w:fldChar w:fldCharType="begin"/>
      </w:r>
      <w:r w:rsidR="00E0363A" w:rsidRPr="00E0363A">
        <w:rPr>
          <w:sz w:val="20"/>
          <w:szCs w:val="20"/>
        </w:rPr>
        <w:instrText>HYPERLINK "https://www.kraiburg-tpe.com/ja/%E5%8C%96%E7%B2%A7%E5%93%81%E3%83%91%E3%83%83%E3%82%B1%E3%83%BC%E3%82%B8"</w:instrText>
      </w:r>
      <w:r w:rsidR="00E0363A" w:rsidRPr="00E0363A">
        <w:rPr>
          <w:sz w:val="20"/>
          <w:szCs w:val="20"/>
        </w:rPr>
      </w:r>
      <w:r w:rsidR="00F17E29" w:rsidRPr="00E0363A">
        <w:rPr>
          <w:sz w:val="20"/>
          <w:szCs w:val="20"/>
        </w:rPr>
        <w:fldChar w:fldCharType="separate"/>
      </w:r>
      <w:r w:rsidRPr="00E0363A">
        <w:rPr>
          <w:rStyle w:val="Hyperlink"/>
          <w:rFonts w:ascii="Arial" w:eastAsia="MS Gothic" w:hAnsi="Arial" w:hint="eastAsia"/>
          <w:sz w:val="20"/>
          <w:szCs w:val="20"/>
        </w:rPr>
        <w:t>化粧品パッケージ</w:t>
      </w:r>
      <w:r w:rsidR="00F17E29" w:rsidRPr="00E0363A">
        <w:rPr>
          <w:rStyle w:val="Hyperlink"/>
          <w:rFonts w:ascii="Arial" w:eastAsia="MS Gothic" w:hAnsi="Arial"/>
          <w:sz w:val="20"/>
          <w:szCs w:val="20"/>
        </w:rPr>
        <w:fldChar w:fldCharType="end"/>
      </w:r>
      <w:r w:rsidRPr="00E0363A">
        <w:rPr>
          <w:rFonts w:ascii="Arial" w:eastAsia="MS Gothic" w:hAnsi="Arial" w:hint="eastAsia"/>
          <w:sz w:val="20"/>
          <w:szCs w:val="20"/>
        </w:rPr>
        <w:t>向けに、先進的な材料ソリューションと高品質な</w:t>
      </w:r>
      <w:r w:rsidRPr="00E0363A">
        <w:rPr>
          <w:rFonts w:ascii="Arial" w:eastAsia="MS Gothic" w:hAnsi="Arial" w:hint="eastAsia"/>
          <w:sz w:val="20"/>
          <w:szCs w:val="20"/>
        </w:rPr>
        <w:t>TPE</w:t>
      </w:r>
      <w:r w:rsidRPr="00E0363A">
        <w:rPr>
          <w:rFonts w:ascii="Arial" w:eastAsia="MS Gothic" w:hAnsi="Arial" w:hint="eastAsia"/>
          <w:sz w:val="20"/>
          <w:szCs w:val="20"/>
        </w:rPr>
        <w:t>を提供しています。</w:t>
      </w:r>
      <w:r w:rsidRPr="00E0363A">
        <w:rPr>
          <w:rFonts w:ascii="Arial" w:eastAsia="MS Gothic" w:hAnsi="Arial" w:hint="eastAsia"/>
          <w:sz w:val="20"/>
          <w:szCs w:val="20"/>
        </w:rPr>
        <w:t>KRAIBURG TPE</w:t>
      </w:r>
      <w:r w:rsidRPr="00E0363A">
        <w:rPr>
          <w:rFonts w:ascii="Arial" w:eastAsia="MS Gothic" w:hAnsi="Arial" w:hint="eastAsia"/>
          <w:sz w:val="20"/>
          <w:szCs w:val="20"/>
        </w:rPr>
        <w:t>材料は、リップグロスチップ用途に加え、</w:t>
      </w:r>
      <w:r w:rsidR="00F17E29" w:rsidRPr="00E0363A">
        <w:rPr>
          <w:sz w:val="20"/>
          <w:szCs w:val="20"/>
        </w:rPr>
        <w:fldChar w:fldCharType="begin"/>
      </w:r>
      <w:r w:rsidR="00E0363A" w:rsidRPr="00E0363A">
        <w:rPr>
          <w:sz w:val="20"/>
          <w:szCs w:val="20"/>
        </w:rPr>
        <w:instrText>HYPERLINK "https://www.kraiburg-tpe.com/ja/KRAIBURG-TPE%E3%81%AE%E3%82%B5%E3%82%B9%E3%83%86%E3%82%A3%E3%83%8A%E3%83%96%E3%83%ABTPE%E3%81%8C%E3%82%AA%E3%83%BC%E3%83%A9%E3%83%AB%E3%82%B1%E3%82%A2%E5%B8%82%E5%A0%B4%E3%81%AB%E5%8F%82%E5%85%A5"</w:instrText>
      </w:r>
      <w:r w:rsidR="00E0363A" w:rsidRPr="00E0363A">
        <w:rPr>
          <w:sz w:val="20"/>
          <w:szCs w:val="20"/>
        </w:rPr>
      </w:r>
      <w:r w:rsidR="00F17E29" w:rsidRPr="00E0363A">
        <w:rPr>
          <w:sz w:val="20"/>
          <w:szCs w:val="20"/>
        </w:rPr>
        <w:fldChar w:fldCharType="separate"/>
      </w:r>
      <w:r w:rsidRPr="00E0363A">
        <w:rPr>
          <w:rStyle w:val="Hyperlink"/>
          <w:rFonts w:ascii="Arial" w:eastAsia="MS Gothic" w:hAnsi="Arial" w:hint="eastAsia"/>
          <w:sz w:val="20"/>
          <w:szCs w:val="20"/>
        </w:rPr>
        <w:t>歯ブラシ</w:t>
      </w:r>
      <w:r w:rsidR="00F17E29" w:rsidRPr="00E0363A">
        <w:rPr>
          <w:rStyle w:val="Hyperlink"/>
          <w:rFonts w:ascii="Arial" w:eastAsia="MS Gothic" w:hAnsi="Arial"/>
          <w:sz w:val="20"/>
          <w:szCs w:val="20"/>
        </w:rPr>
        <w:fldChar w:fldCharType="end"/>
      </w:r>
      <w:r w:rsidRPr="00E0363A">
        <w:rPr>
          <w:rFonts w:ascii="Arial" w:eastAsia="MS Gothic" w:hAnsi="Arial" w:hint="eastAsia"/>
          <w:sz w:val="20"/>
          <w:szCs w:val="20"/>
        </w:rPr>
        <w:t>、</w:t>
      </w:r>
      <w:r w:rsidRPr="00E0363A">
        <w:rPr>
          <w:rFonts w:ascii="Arial" w:eastAsia="MS Gothic" w:hAnsi="Arial" w:hint="eastAsia"/>
          <w:sz w:val="20"/>
          <w:szCs w:val="20"/>
        </w:rPr>
        <w:t xml:space="preserve"> </w:t>
      </w:r>
      <w:r w:rsidRPr="00E0363A">
        <w:rPr>
          <w:rFonts w:ascii="Arial" w:eastAsia="MS Gothic" w:hAnsi="Arial" w:hint="eastAsia"/>
          <w:sz w:val="20"/>
          <w:szCs w:val="20"/>
        </w:rPr>
        <w:t>グリップ用途、機能・デザインエレメント、家庭用品、</w:t>
      </w:r>
      <w:r w:rsidR="007F3B6D" w:rsidRPr="00E0363A">
        <w:rPr>
          <w:sz w:val="20"/>
          <w:szCs w:val="20"/>
        </w:rPr>
        <w:fldChar w:fldCharType="begin"/>
      </w:r>
      <w:r w:rsidR="00E0363A" w:rsidRPr="00E0363A">
        <w:rPr>
          <w:sz w:val="20"/>
          <w:szCs w:val="20"/>
        </w:rPr>
        <w:instrText>HYPERLINK "https://www.kraiburg-tpe.com/ja/%E3%82%BD%E3%83%95%E3%83%88%E3%82%BF%E3%83%83%E3%83%81%E3%80%81%E8%80%90%E4%B9%85%E6%80%A7%E3%81%8C%E3%81%82%E3%82%8A%E3%82%B5%E3%82%B9%E3%83%86%E3%82%A3%E3%83%8A%E3%83%96%E3%83%AB%E3%81%AATPE-%E9%9B%BB%E6%B0%97%E3%82%B7%E3%82%A7%E3%83%BC%E3%83%90%E3%83%BC%E7%94%A8"</w:instrText>
      </w:r>
      <w:r w:rsidR="00E0363A" w:rsidRPr="00E0363A">
        <w:rPr>
          <w:sz w:val="20"/>
          <w:szCs w:val="20"/>
        </w:rPr>
      </w:r>
      <w:r w:rsidR="007F3B6D" w:rsidRPr="00E0363A">
        <w:rPr>
          <w:sz w:val="20"/>
          <w:szCs w:val="20"/>
        </w:rPr>
        <w:fldChar w:fldCharType="separate"/>
      </w:r>
      <w:r w:rsidRPr="00E0363A">
        <w:rPr>
          <w:rStyle w:val="Hyperlink"/>
          <w:rFonts w:ascii="Arial" w:eastAsia="MS Gothic" w:hAnsi="Arial" w:hint="eastAsia"/>
          <w:sz w:val="20"/>
          <w:szCs w:val="20"/>
        </w:rPr>
        <w:t>カミソリ</w:t>
      </w:r>
      <w:r w:rsidR="007F3B6D" w:rsidRPr="00E0363A">
        <w:rPr>
          <w:rStyle w:val="Hyperlink"/>
          <w:rFonts w:ascii="Arial" w:eastAsia="MS Gothic" w:hAnsi="Arial"/>
          <w:sz w:val="20"/>
          <w:szCs w:val="20"/>
        </w:rPr>
        <w:fldChar w:fldCharType="end"/>
      </w:r>
      <w:r w:rsidRPr="00E0363A">
        <w:rPr>
          <w:rFonts w:ascii="Arial" w:eastAsia="MS Gothic" w:hAnsi="Arial" w:hint="eastAsia"/>
          <w:sz w:val="20"/>
          <w:szCs w:val="20"/>
        </w:rPr>
        <w:t>、玩具、</w:t>
      </w:r>
      <w:hyperlink r:id="rId11" w:history="1">
        <w:r w:rsidRPr="00E0363A">
          <w:rPr>
            <w:rStyle w:val="Hyperlink"/>
            <w:rFonts w:ascii="Arial" w:eastAsia="MS Gothic" w:hAnsi="Arial" w:hint="eastAsia"/>
            <w:sz w:val="20"/>
            <w:szCs w:val="20"/>
          </w:rPr>
          <w:t>食品・パーソナルケア製品の包装</w:t>
        </w:r>
      </w:hyperlink>
      <w:r w:rsidRPr="00E0363A">
        <w:rPr>
          <w:rFonts w:ascii="Arial" w:eastAsia="MS Gothic" w:hAnsi="Arial" w:hint="eastAsia"/>
          <w:sz w:val="20"/>
          <w:szCs w:val="20"/>
        </w:rPr>
        <w:t>などにも使用されています。これは、ソフトタッチ表面、機械的耐久性、材料の安全性、そして一貫した外観品質が求められる部品における、</w:t>
      </w:r>
      <w:r w:rsidRPr="00E0363A">
        <w:rPr>
          <w:rFonts w:ascii="Arial" w:eastAsia="MS Gothic" w:hAnsi="Arial" w:hint="eastAsia"/>
          <w:sz w:val="20"/>
          <w:szCs w:val="20"/>
        </w:rPr>
        <w:t>KRAIBURG TPE</w:t>
      </w:r>
      <w:r w:rsidRPr="00E0363A">
        <w:rPr>
          <w:rFonts w:ascii="Arial" w:eastAsia="MS Gothic" w:hAnsi="Arial" w:hint="eastAsia"/>
          <w:sz w:val="20"/>
          <w:szCs w:val="20"/>
        </w:rPr>
        <w:t>コンパウンドの汎用性を示しています。</w:t>
      </w:r>
    </w:p>
    <w:p w14:paraId="101DE899" w14:textId="77777777" w:rsidR="00E0363A" w:rsidRPr="00E0363A" w:rsidRDefault="00E0363A" w:rsidP="004843D2">
      <w:pPr>
        <w:spacing w:line="360" w:lineRule="auto"/>
        <w:ind w:right="1559"/>
        <w:jc w:val="both"/>
        <w:rPr>
          <w:rFonts w:ascii="Arial" w:eastAsia="SimSun" w:hAnsi="Arial" w:cs="Arial" w:hint="eastAsia"/>
          <w:sz w:val="6"/>
          <w:szCs w:val="6"/>
          <w:lang w:eastAsia="zh-CN"/>
        </w:rPr>
      </w:pPr>
    </w:p>
    <w:p w14:paraId="06AD24C2" w14:textId="76BF40E4" w:rsidR="004843D2" w:rsidRPr="00E0363A" w:rsidRDefault="00451846" w:rsidP="004843D2">
      <w:pPr>
        <w:spacing w:line="360" w:lineRule="auto"/>
        <w:ind w:right="1559"/>
        <w:jc w:val="both"/>
        <w:rPr>
          <w:rFonts w:ascii="Arial" w:eastAsia="MS Gothic" w:hAnsi="Arial" w:cs="Arial"/>
          <w:b/>
          <w:bCs/>
          <w:sz w:val="20"/>
          <w:szCs w:val="20"/>
        </w:rPr>
      </w:pPr>
      <w:r w:rsidRPr="00E0363A">
        <w:rPr>
          <w:rFonts w:ascii="Arial" w:eastAsia="MS Gothic" w:hAnsi="Arial" w:hint="eastAsia"/>
          <w:b/>
          <w:bCs/>
          <w:sz w:val="20"/>
          <w:szCs w:val="20"/>
        </w:rPr>
        <w:t>プレミアムな美観</w:t>
      </w:r>
    </w:p>
    <w:p w14:paraId="75F2B726" w14:textId="1E6A50F8" w:rsidR="00161D2D" w:rsidRPr="00E0363A" w:rsidRDefault="00161D2D" w:rsidP="004843D2">
      <w:pPr>
        <w:spacing w:line="360" w:lineRule="auto"/>
        <w:ind w:right="1559"/>
        <w:jc w:val="both"/>
        <w:rPr>
          <w:rFonts w:ascii="Arial" w:eastAsia="MS Gothic" w:hAnsi="Arial" w:cs="Arial"/>
          <w:sz w:val="20"/>
          <w:szCs w:val="20"/>
        </w:rPr>
      </w:pPr>
      <w:r w:rsidRPr="00E0363A">
        <w:rPr>
          <w:rFonts w:ascii="Arial" w:eastAsia="MS Gothic" w:hAnsi="Arial" w:hint="eastAsia"/>
          <w:sz w:val="20"/>
          <w:szCs w:val="20"/>
        </w:rPr>
        <w:lastRenderedPageBreak/>
        <w:t>KRAIBURG TPE</w:t>
      </w:r>
      <w:r w:rsidRPr="00E0363A">
        <w:rPr>
          <w:rFonts w:ascii="Arial" w:eastAsia="MS Gothic" w:hAnsi="Arial" w:hint="eastAsia"/>
          <w:sz w:val="20"/>
          <w:szCs w:val="20"/>
        </w:rPr>
        <w:t>の化粧品パッケージ用</w:t>
      </w:r>
      <w:r w:rsidRPr="00E0363A">
        <w:rPr>
          <w:rFonts w:ascii="Arial" w:eastAsia="MS Gothic" w:hAnsi="Arial" w:hint="eastAsia"/>
          <w:sz w:val="20"/>
          <w:szCs w:val="20"/>
        </w:rPr>
        <w:t>TPE</w:t>
      </w:r>
      <w:r w:rsidRPr="00E0363A">
        <w:rPr>
          <w:rFonts w:ascii="Arial" w:eastAsia="MS Gothic" w:hAnsi="Arial" w:hint="eastAsia"/>
          <w:sz w:val="20"/>
          <w:szCs w:val="20"/>
        </w:rPr>
        <w:t>材料は、効率的な多材料複合射出成形を可能にします。ソフトタッチの先端部と硬質パッケージ部品のシームレスな統合により、一貫した触感品質と信頼性の高い機能性を確保します。さらに、これらのコンパウンドは完全な着色性を備えており、ブランドの差別化とプレミアムな製品外観の実現を支援します。</w:t>
      </w:r>
    </w:p>
    <w:p w14:paraId="7A2DF790" w14:textId="77777777" w:rsidR="00105C30" w:rsidRPr="00E0363A" w:rsidRDefault="00105C30" w:rsidP="004843D2">
      <w:pPr>
        <w:spacing w:line="360" w:lineRule="auto"/>
        <w:ind w:right="1559"/>
        <w:jc w:val="both"/>
        <w:rPr>
          <w:rFonts w:ascii="Arial" w:eastAsia="MS Gothic" w:hAnsi="Arial" w:cs="Arial"/>
          <w:sz w:val="6"/>
          <w:szCs w:val="6"/>
        </w:rPr>
      </w:pPr>
    </w:p>
    <w:p w14:paraId="1E292AFB" w14:textId="46DF0C96" w:rsidR="00936E2A" w:rsidRPr="00E0363A" w:rsidRDefault="006120B5" w:rsidP="004843D2">
      <w:pPr>
        <w:spacing w:line="360" w:lineRule="auto"/>
        <w:ind w:right="1559"/>
        <w:jc w:val="both"/>
        <w:rPr>
          <w:rFonts w:ascii="Arial" w:eastAsia="MS Gothic" w:hAnsi="Arial" w:cs="Arial"/>
          <w:b/>
          <w:bCs/>
          <w:sz w:val="20"/>
          <w:szCs w:val="20"/>
        </w:rPr>
      </w:pPr>
      <w:r w:rsidRPr="00E0363A">
        <w:rPr>
          <w:rFonts w:ascii="Arial" w:eastAsia="MS Gothic" w:hAnsi="Arial" w:hint="eastAsia"/>
          <w:b/>
          <w:bCs/>
          <w:sz w:val="20"/>
          <w:szCs w:val="20"/>
        </w:rPr>
        <w:t>循環型で安全な材料</w:t>
      </w:r>
    </w:p>
    <w:p w14:paraId="2DBE0D25" w14:textId="0117497E" w:rsidR="004843D2" w:rsidRPr="00E0363A" w:rsidRDefault="006120B5" w:rsidP="005B08BD">
      <w:pPr>
        <w:spacing w:line="360" w:lineRule="auto"/>
        <w:ind w:right="1559"/>
        <w:jc w:val="both"/>
        <w:rPr>
          <w:rFonts w:ascii="Arial" w:eastAsia="MS Gothic" w:hAnsi="Arial" w:cs="Arial"/>
          <w:sz w:val="20"/>
          <w:szCs w:val="20"/>
        </w:rPr>
      </w:pPr>
      <w:r w:rsidRPr="00E0363A">
        <w:rPr>
          <w:rFonts w:ascii="Arial" w:eastAsia="MS Gothic" w:hAnsi="Arial" w:hint="eastAsia"/>
          <w:sz w:val="20"/>
          <w:szCs w:val="20"/>
        </w:rPr>
        <w:t>KRAIBURG TPE</w:t>
      </w:r>
      <w:r w:rsidRPr="00E0363A">
        <w:rPr>
          <w:rFonts w:ascii="Arial" w:eastAsia="MS Gothic" w:hAnsi="Arial" w:hint="eastAsia"/>
          <w:sz w:val="20"/>
          <w:szCs w:val="20"/>
        </w:rPr>
        <w:t>の選ばれた</w:t>
      </w:r>
      <w:r w:rsidRPr="00E0363A">
        <w:rPr>
          <w:rFonts w:ascii="Arial" w:eastAsia="MS Gothic" w:hAnsi="Arial" w:hint="eastAsia"/>
          <w:sz w:val="20"/>
          <w:szCs w:val="20"/>
        </w:rPr>
        <w:t>TPE</w:t>
      </w:r>
      <w:r w:rsidRPr="00E0363A">
        <w:rPr>
          <w:rFonts w:ascii="Arial" w:eastAsia="MS Gothic" w:hAnsi="Arial" w:hint="eastAsia"/>
          <w:sz w:val="20"/>
          <w:szCs w:val="20"/>
        </w:rPr>
        <w:t>グレードは、動物由来成分を含んでいません。化粧品容器やリップグロスパッケージ材料に最適なこれらの特殊コンパウンドは、米国</w:t>
      </w:r>
      <w:r w:rsidRPr="00E0363A">
        <w:rPr>
          <w:rFonts w:ascii="Arial" w:eastAsia="MS Gothic" w:hAnsi="Arial" w:hint="eastAsia"/>
          <w:sz w:val="20"/>
          <w:szCs w:val="20"/>
        </w:rPr>
        <w:t>FDA CFR 21</w:t>
      </w:r>
      <w:r w:rsidRPr="00E0363A">
        <w:rPr>
          <w:rFonts w:ascii="Arial" w:eastAsia="MS Gothic" w:hAnsi="Arial" w:hint="eastAsia"/>
          <w:sz w:val="20"/>
          <w:szCs w:val="20"/>
        </w:rPr>
        <w:t>（原材料適合性）、</w:t>
      </w:r>
      <w:r w:rsidRPr="00E0363A">
        <w:rPr>
          <w:rFonts w:ascii="Arial" w:eastAsia="MS Gothic" w:hAnsi="Arial" w:hint="eastAsia"/>
          <w:sz w:val="20"/>
          <w:szCs w:val="20"/>
        </w:rPr>
        <w:t>EN71-3</w:t>
      </w:r>
      <w:r w:rsidRPr="00E0363A">
        <w:rPr>
          <w:rFonts w:ascii="Arial" w:eastAsia="MS Gothic" w:hAnsi="Arial" w:hint="eastAsia"/>
          <w:sz w:val="20"/>
          <w:szCs w:val="20"/>
        </w:rPr>
        <w:t>、</w:t>
      </w:r>
      <w:r w:rsidRPr="00E0363A">
        <w:rPr>
          <w:rFonts w:ascii="Arial" w:eastAsia="MS Gothic" w:hAnsi="Arial" w:hint="eastAsia"/>
          <w:sz w:val="20"/>
          <w:szCs w:val="20"/>
        </w:rPr>
        <w:t>ISO 10993-23</w:t>
      </w:r>
      <w:r w:rsidRPr="00E0363A">
        <w:rPr>
          <w:rFonts w:ascii="Arial" w:eastAsia="MS Gothic" w:hAnsi="Arial" w:hint="eastAsia"/>
          <w:sz w:val="20"/>
          <w:szCs w:val="20"/>
        </w:rPr>
        <w:t>（皮膚刺激性）、</w:t>
      </w:r>
      <w:r w:rsidRPr="00E0363A">
        <w:rPr>
          <w:rFonts w:ascii="Arial" w:eastAsia="MS Gothic" w:hAnsi="Arial" w:hint="eastAsia"/>
          <w:sz w:val="20"/>
          <w:szCs w:val="20"/>
        </w:rPr>
        <w:t>RoHS</w:t>
      </w:r>
      <w:r w:rsidRPr="00E0363A">
        <w:rPr>
          <w:rFonts w:ascii="Arial" w:eastAsia="MS Gothic" w:hAnsi="Arial" w:hint="eastAsia"/>
          <w:sz w:val="20"/>
          <w:szCs w:val="20"/>
        </w:rPr>
        <w:t>準拠など、主要な規制基準を満たしています。これにより、化粧品ブランドやパッケージメーカーは、グローバルマーケットのための適合製品を製造することが可能となるのです。</w:t>
      </w:r>
    </w:p>
    <w:p w14:paraId="3E037952" w14:textId="77777777" w:rsidR="00105C30" w:rsidRPr="00E0363A" w:rsidRDefault="00105C30" w:rsidP="00105C30">
      <w:pPr>
        <w:spacing w:line="360" w:lineRule="auto"/>
        <w:ind w:right="1559"/>
        <w:jc w:val="both"/>
        <w:rPr>
          <w:rFonts w:ascii="Arial" w:eastAsia="MS Gothic" w:hAnsi="Arial" w:cs="Arial"/>
          <w:color w:val="FF0000"/>
          <w:sz w:val="6"/>
          <w:szCs w:val="6"/>
        </w:rPr>
      </w:pPr>
    </w:p>
    <w:p w14:paraId="00B3BF69" w14:textId="0C38F290" w:rsidR="00B437E0" w:rsidRPr="00E0363A" w:rsidRDefault="00B437E0" w:rsidP="00105C30">
      <w:pPr>
        <w:spacing w:line="360" w:lineRule="auto"/>
        <w:ind w:right="1559"/>
        <w:jc w:val="both"/>
        <w:rPr>
          <w:rFonts w:ascii="Arial" w:eastAsia="MS Gothic" w:hAnsi="Arial" w:cs="Arial"/>
          <w:b/>
          <w:bCs/>
          <w:sz w:val="20"/>
          <w:szCs w:val="20"/>
        </w:rPr>
      </w:pPr>
      <w:r w:rsidRPr="00E0363A">
        <w:rPr>
          <w:rFonts w:ascii="Arial" w:eastAsia="MS Gothic" w:hAnsi="Arial" w:hint="eastAsia"/>
          <w:b/>
          <w:bCs/>
          <w:sz w:val="20"/>
          <w:szCs w:val="20"/>
        </w:rPr>
        <w:t>化粧品成分との適合性</w:t>
      </w:r>
    </w:p>
    <w:p w14:paraId="415FED3F" w14:textId="41FCD44D" w:rsidR="00E0363A" w:rsidRPr="00E0363A" w:rsidRDefault="00CC6B35" w:rsidP="00105C30">
      <w:pPr>
        <w:spacing w:line="360" w:lineRule="auto"/>
        <w:ind w:right="1559"/>
        <w:jc w:val="both"/>
        <w:rPr>
          <w:rFonts w:ascii="Arial" w:eastAsia="SimSun" w:hAnsi="Arial" w:cs="Arial" w:hint="eastAsia"/>
          <w:sz w:val="20"/>
          <w:szCs w:val="20"/>
          <w:lang w:eastAsia="zh-CN"/>
        </w:rPr>
      </w:pPr>
      <w:r w:rsidRPr="00E0363A">
        <w:rPr>
          <w:rFonts w:ascii="Arial" w:eastAsia="MS Gothic" w:hAnsi="Arial" w:hint="eastAsia"/>
          <w:sz w:val="20"/>
          <w:szCs w:val="20"/>
        </w:rPr>
        <w:t>KRAIBURG TPE</w:t>
      </w:r>
      <w:r w:rsidRPr="00E0363A">
        <w:rPr>
          <w:rFonts w:ascii="Arial" w:eastAsia="MS Gothic" w:hAnsi="Arial" w:hint="eastAsia"/>
          <w:sz w:val="20"/>
          <w:szCs w:val="20"/>
        </w:rPr>
        <w:t>のイソドデカン耐性</w:t>
      </w:r>
      <w:r w:rsidRPr="00E0363A">
        <w:rPr>
          <w:rFonts w:ascii="Arial" w:eastAsia="MS Gothic" w:hAnsi="Arial" w:hint="eastAsia"/>
          <w:sz w:val="20"/>
          <w:szCs w:val="20"/>
        </w:rPr>
        <w:t>TPE</w:t>
      </w:r>
      <w:r w:rsidRPr="00E0363A">
        <w:rPr>
          <w:rFonts w:ascii="Arial" w:eastAsia="MS Gothic" w:hAnsi="Arial" w:hint="eastAsia"/>
          <w:sz w:val="20"/>
          <w:szCs w:val="20"/>
        </w:rPr>
        <w:t>コンパウンドは、リップケア製品に一般的に含まれるオイル、ワックス、溶剤との反復接触に耐えるよう設計されており、</w:t>
      </w:r>
      <w:r w:rsidR="00F17E29" w:rsidRPr="00E0363A">
        <w:rPr>
          <w:sz w:val="20"/>
          <w:szCs w:val="20"/>
        </w:rPr>
        <w:fldChar w:fldCharType="begin"/>
      </w:r>
      <w:r w:rsidR="00E0363A" w:rsidRPr="00E0363A">
        <w:rPr>
          <w:sz w:val="20"/>
          <w:szCs w:val="20"/>
        </w:rPr>
        <w:instrText>HYPERLINK "https://www.kraiburg-tpe.com/sites/default/files/uploads/dateien/downloads/2025-01/Fact_Sheet_High-Resistance-TPE-for-Cosmetics_JP.pdf"</w:instrText>
      </w:r>
      <w:r w:rsidR="00E0363A" w:rsidRPr="00E0363A">
        <w:rPr>
          <w:sz w:val="20"/>
          <w:szCs w:val="20"/>
        </w:rPr>
      </w:r>
      <w:r w:rsidR="00F17E29" w:rsidRPr="00E0363A">
        <w:rPr>
          <w:sz w:val="20"/>
          <w:szCs w:val="20"/>
        </w:rPr>
        <w:fldChar w:fldCharType="separate"/>
      </w:r>
      <w:r w:rsidRPr="00E0363A">
        <w:rPr>
          <w:rStyle w:val="Hyperlink"/>
          <w:rFonts w:ascii="Arial" w:eastAsia="MS Gothic" w:hAnsi="Arial" w:hint="eastAsia"/>
          <w:sz w:val="20"/>
          <w:szCs w:val="20"/>
        </w:rPr>
        <w:t>化粧品パッケージ材料</w:t>
      </w:r>
      <w:r w:rsidR="00F17E29" w:rsidRPr="00E0363A">
        <w:rPr>
          <w:rStyle w:val="Hyperlink"/>
          <w:rFonts w:ascii="Arial" w:eastAsia="MS Gothic" w:hAnsi="Arial"/>
          <w:sz w:val="20"/>
          <w:szCs w:val="20"/>
        </w:rPr>
        <w:fldChar w:fldCharType="end"/>
      </w:r>
      <w:r w:rsidRPr="00E0363A">
        <w:rPr>
          <w:rFonts w:ascii="Arial" w:eastAsia="MS Gothic" w:hAnsi="Arial" w:hint="eastAsia"/>
          <w:sz w:val="20"/>
          <w:szCs w:val="20"/>
        </w:rPr>
        <w:t>に最適です。イソドデカンは、リップグロスやその他の化粧品製品に広く使用されている溶剤です。</w:t>
      </w:r>
      <w:r w:rsidRPr="00E0363A">
        <w:rPr>
          <w:rFonts w:ascii="Arial" w:eastAsia="MS Gothic" w:hAnsi="Arial" w:hint="eastAsia"/>
          <w:sz w:val="20"/>
          <w:szCs w:val="20"/>
        </w:rPr>
        <w:t>KRAIBURG TPE</w:t>
      </w:r>
      <w:r w:rsidRPr="00E0363A">
        <w:rPr>
          <w:rFonts w:ascii="Arial" w:eastAsia="MS Gothic" w:hAnsi="Arial" w:hint="eastAsia"/>
          <w:sz w:val="20"/>
          <w:szCs w:val="20"/>
        </w:rPr>
        <w:t>材料の耐薬品性は、製品ライフサイクルを通じて表面の完全性と外観を維持し、使用中の材料劣化、膨潤、表面変化のリスクを最小限に抑えます。</w:t>
      </w:r>
    </w:p>
    <w:p w14:paraId="3CE06D37" w14:textId="77777777" w:rsidR="00E0363A" w:rsidRPr="00E0363A" w:rsidRDefault="00E0363A" w:rsidP="00105C30">
      <w:pPr>
        <w:spacing w:line="360" w:lineRule="auto"/>
        <w:ind w:right="1559"/>
        <w:jc w:val="both"/>
        <w:rPr>
          <w:rFonts w:ascii="Arial" w:eastAsia="SimSun" w:hAnsi="Arial" w:cs="Arial" w:hint="eastAsia"/>
          <w:sz w:val="6"/>
          <w:szCs w:val="6"/>
          <w:lang w:eastAsia="zh-CN"/>
        </w:rPr>
      </w:pPr>
    </w:p>
    <w:p w14:paraId="650D0A02" w14:textId="77777777" w:rsidR="00FE483B" w:rsidRPr="00E0363A" w:rsidRDefault="00FE483B" w:rsidP="00105C30">
      <w:pPr>
        <w:spacing w:line="360" w:lineRule="auto"/>
        <w:ind w:right="1559"/>
        <w:jc w:val="both"/>
        <w:rPr>
          <w:rFonts w:ascii="Arial" w:eastAsia="MS Gothic" w:hAnsi="Arial" w:cs="Arial"/>
          <w:b/>
          <w:bCs/>
          <w:sz w:val="20"/>
          <w:szCs w:val="20"/>
        </w:rPr>
      </w:pPr>
      <w:r w:rsidRPr="00E0363A">
        <w:rPr>
          <w:rFonts w:ascii="Arial" w:eastAsia="MS Gothic" w:hAnsi="Arial" w:hint="eastAsia"/>
          <w:b/>
          <w:bCs/>
          <w:sz w:val="20"/>
          <w:szCs w:val="20"/>
        </w:rPr>
        <w:t>CHINAPLAS 2026</w:t>
      </w:r>
      <w:r w:rsidRPr="00E0363A">
        <w:rPr>
          <w:rFonts w:ascii="Arial" w:eastAsia="MS Gothic" w:hAnsi="Arial" w:hint="eastAsia"/>
          <w:b/>
          <w:bCs/>
          <w:sz w:val="20"/>
          <w:szCs w:val="20"/>
        </w:rPr>
        <w:t>における</w:t>
      </w:r>
      <w:r w:rsidRPr="00E0363A">
        <w:rPr>
          <w:rFonts w:ascii="Arial" w:eastAsia="MS Gothic" w:hAnsi="Arial" w:hint="eastAsia"/>
          <w:b/>
          <w:bCs/>
          <w:sz w:val="20"/>
          <w:szCs w:val="20"/>
        </w:rPr>
        <w:t>KRAIBURG TPE</w:t>
      </w:r>
    </w:p>
    <w:p w14:paraId="5E82F105" w14:textId="026F4915" w:rsidR="008E4AD1" w:rsidRPr="00E0363A" w:rsidRDefault="008E4AD1" w:rsidP="00105C30">
      <w:pPr>
        <w:spacing w:line="360" w:lineRule="auto"/>
        <w:ind w:right="1559"/>
        <w:jc w:val="both"/>
        <w:rPr>
          <w:rFonts w:ascii="Arial" w:eastAsia="MS Gothic" w:hAnsi="Arial" w:cs="Arial"/>
          <w:sz w:val="20"/>
          <w:szCs w:val="20"/>
        </w:rPr>
      </w:pPr>
      <w:r w:rsidRPr="00E0363A">
        <w:rPr>
          <w:rFonts w:ascii="Arial" w:eastAsia="MS Gothic" w:hAnsi="Arial" w:hint="eastAsia"/>
          <w:sz w:val="20"/>
          <w:szCs w:val="20"/>
        </w:rPr>
        <w:t>化粧品パッケージソリューションおよびイソドデカン耐性</w:t>
      </w:r>
      <w:r w:rsidRPr="00E0363A">
        <w:rPr>
          <w:rFonts w:ascii="Arial" w:eastAsia="MS Gothic" w:hAnsi="Arial" w:hint="eastAsia"/>
          <w:sz w:val="20"/>
          <w:szCs w:val="20"/>
        </w:rPr>
        <w:t>TPE</w:t>
      </w:r>
      <w:r w:rsidRPr="00E0363A">
        <w:rPr>
          <w:rFonts w:ascii="Arial" w:eastAsia="MS Gothic" w:hAnsi="Arial" w:hint="eastAsia"/>
          <w:sz w:val="20"/>
          <w:szCs w:val="20"/>
        </w:rPr>
        <w:t>材料に関する詳細情報は、</w:t>
      </w:r>
      <w:r w:rsidRPr="00E0363A">
        <w:rPr>
          <w:rFonts w:ascii="Arial" w:eastAsia="MS Gothic" w:hAnsi="Arial" w:hint="eastAsia"/>
          <w:b/>
          <w:bCs/>
          <w:sz w:val="20"/>
          <w:szCs w:val="20"/>
        </w:rPr>
        <w:t>2026</w:t>
      </w:r>
      <w:r w:rsidRPr="00E0363A">
        <w:rPr>
          <w:rFonts w:ascii="Arial" w:eastAsia="MS Gothic" w:hAnsi="Arial" w:hint="eastAsia"/>
          <w:b/>
          <w:bCs/>
          <w:sz w:val="20"/>
          <w:szCs w:val="20"/>
        </w:rPr>
        <w:t>年</w:t>
      </w:r>
      <w:r w:rsidRPr="00E0363A">
        <w:rPr>
          <w:rFonts w:ascii="Arial" w:eastAsia="MS Gothic" w:hAnsi="Arial" w:hint="eastAsia"/>
          <w:b/>
          <w:bCs/>
          <w:sz w:val="20"/>
          <w:szCs w:val="20"/>
        </w:rPr>
        <w:t>4</w:t>
      </w:r>
      <w:r w:rsidRPr="00E0363A">
        <w:rPr>
          <w:rFonts w:ascii="Arial" w:eastAsia="MS Gothic" w:hAnsi="Arial" w:hint="eastAsia"/>
          <w:b/>
          <w:bCs/>
          <w:sz w:val="20"/>
          <w:szCs w:val="20"/>
        </w:rPr>
        <w:t>月</w:t>
      </w:r>
      <w:r w:rsidRPr="00E0363A">
        <w:rPr>
          <w:rFonts w:ascii="Arial" w:eastAsia="MS Gothic" w:hAnsi="Arial" w:hint="eastAsia"/>
          <w:b/>
          <w:bCs/>
          <w:sz w:val="20"/>
          <w:szCs w:val="20"/>
        </w:rPr>
        <w:t>21</w:t>
      </w:r>
      <w:r w:rsidRPr="00E0363A">
        <w:rPr>
          <w:rFonts w:ascii="Arial" w:eastAsia="MS Gothic" w:hAnsi="Arial" w:hint="eastAsia"/>
          <w:b/>
          <w:bCs/>
          <w:sz w:val="20"/>
          <w:szCs w:val="20"/>
        </w:rPr>
        <w:t>日～</w:t>
      </w:r>
      <w:r w:rsidRPr="00E0363A">
        <w:rPr>
          <w:rFonts w:ascii="Arial" w:eastAsia="MS Gothic" w:hAnsi="Arial" w:hint="eastAsia"/>
          <w:b/>
          <w:bCs/>
          <w:sz w:val="20"/>
          <w:szCs w:val="20"/>
        </w:rPr>
        <w:t>24</w:t>
      </w:r>
      <w:r w:rsidRPr="00E0363A">
        <w:rPr>
          <w:rFonts w:ascii="Arial" w:eastAsia="MS Gothic" w:hAnsi="Arial" w:hint="eastAsia"/>
          <w:b/>
          <w:bCs/>
          <w:sz w:val="20"/>
          <w:szCs w:val="20"/>
        </w:rPr>
        <w:t>日</w:t>
      </w:r>
      <w:r w:rsidRPr="00E0363A">
        <w:rPr>
          <w:rFonts w:ascii="Arial" w:eastAsia="MS Gothic" w:hAnsi="Arial" w:hint="eastAsia"/>
          <w:sz w:val="20"/>
          <w:szCs w:val="20"/>
        </w:rPr>
        <w:t>に</w:t>
      </w:r>
      <w:r w:rsidRPr="00E0363A">
        <w:rPr>
          <w:rFonts w:ascii="Arial" w:eastAsia="MS Gothic" w:hAnsi="Arial" w:hint="eastAsia"/>
          <w:b/>
          <w:bCs/>
          <w:sz w:val="20"/>
          <w:szCs w:val="20"/>
        </w:rPr>
        <w:t>中国上海市国家会展中心（国家</w:t>
      </w:r>
      <w:r w:rsidRPr="00E0363A">
        <w:rPr>
          <w:rFonts w:ascii="Arial" w:eastAsia="MS Gothic" w:hAnsi="Arial" w:hint="eastAsia"/>
          <w:b/>
          <w:bCs/>
          <w:sz w:val="20"/>
          <w:szCs w:val="20"/>
        </w:rPr>
        <w:lastRenderedPageBreak/>
        <w:t>展覧コンベンションセンター：</w:t>
      </w:r>
      <w:r w:rsidRPr="00E0363A">
        <w:rPr>
          <w:rFonts w:ascii="Arial" w:eastAsia="MS Gothic" w:hAnsi="Arial" w:hint="eastAsia"/>
          <w:b/>
          <w:bCs/>
          <w:sz w:val="20"/>
          <w:szCs w:val="20"/>
        </w:rPr>
        <w:t>NECC</w:t>
      </w:r>
      <w:r w:rsidRPr="00E0363A">
        <w:rPr>
          <w:rFonts w:ascii="Arial" w:eastAsia="MS Gothic" w:hAnsi="Arial" w:hint="eastAsia"/>
          <w:b/>
          <w:bCs/>
          <w:sz w:val="20"/>
          <w:szCs w:val="20"/>
        </w:rPr>
        <w:t>）</w:t>
      </w:r>
      <w:r w:rsidRPr="00E0363A">
        <w:rPr>
          <w:rFonts w:ascii="Arial" w:eastAsia="MS Gothic" w:hAnsi="Arial" w:hint="eastAsia"/>
          <w:sz w:val="20"/>
          <w:szCs w:val="20"/>
        </w:rPr>
        <w:t>にて開催される</w:t>
      </w:r>
      <w:hyperlink r:id="rId12" w:history="1">
        <w:r w:rsidRPr="00E0363A">
          <w:rPr>
            <w:rStyle w:val="Hyperlink"/>
            <w:rFonts w:ascii="Arial" w:eastAsia="MS Gothic" w:hAnsi="Arial" w:hint="eastAsia"/>
            <w:sz w:val="20"/>
            <w:szCs w:val="20"/>
          </w:rPr>
          <w:t>CHINAPLAS 2026</w:t>
        </w:r>
      </w:hyperlink>
      <w:r w:rsidRPr="00E0363A">
        <w:rPr>
          <w:rFonts w:ascii="Arial" w:eastAsia="MS Gothic" w:hAnsi="Arial" w:hint="eastAsia"/>
          <w:sz w:val="20"/>
          <w:szCs w:val="20"/>
        </w:rPr>
        <w:t>の</w:t>
      </w:r>
      <w:r w:rsidRPr="00E0363A">
        <w:rPr>
          <w:rFonts w:ascii="Arial" w:eastAsia="MS Gothic" w:hAnsi="Arial" w:hint="eastAsia"/>
          <w:sz w:val="20"/>
          <w:szCs w:val="20"/>
        </w:rPr>
        <w:t>KRAIBURG TPE</w:t>
      </w:r>
      <w:r w:rsidRPr="00E0363A">
        <w:rPr>
          <w:rFonts w:ascii="Arial" w:eastAsia="MS Gothic" w:hAnsi="Arial" w:hint="eastAsia"/>
          <w:sz w:val="20"/>
          <w:szCs w:val="20"/>
        </w:rPr>
        <w:t>ブース（</w:t>
      </w:r>
      <w:r w:rsidRPr="00E0363A">
        <w:rPr>
          <w:rFonts w:ascii="Arial" w:eastAsia="MS Gothic" w:hAnsi="Arial" w:hint="eastAsia"/>
          <w:b/>
          <w:bCs/>
          <w:sz w:val="20"/>
          <w:szCs w:val="20"/>
        </w:rPr>
        <w:t>ホール</w:t>
      </w:r>
      <w:r w:rsidRPr="00E0363A">
        <w:rPr>
          <w:rFonts w:ascii="Arial" w:eastAsia="MS Gothic" w:hAnsi="Arial" w:hint="eastAsia"/>
          <w:b/>
          <w:bCs/>
          <w:sz w:val="20"/>
          <w:szCs w:val="20"/>
        </w:rPr>
        <w:t>7.2</w:t>
      </w:r>
      <w:r w:rsidRPr="00E0363A">
        <w:rPr>
          <w:rFonts w:ascii="Arial" w:eastAsia="MS Gothic" w:hAnsi="Arial" w:hint="eastAsia"/>
          <w:b/>
          <w:bCs/>
          <w:sz w:val="20"/>
          <w:szCs w:val="20"/>
        </w:rPr>
        <w:t>、ブース番号</w:t>
      </w:r>
      <w:r w:rsidRPr="00E0363A">
        <w:rPr>
          <w:rFonts w:ascii="Arial" w:eastAsia="MS Gothic" w:hAnsi="Arial" w:hint="eastAsia"/>
          <w:b/>
          <w:bCs/>
          <w:sz w:val="20"/>
          <w:szCs w:val="20"/>
        </w:rPr>
        <w:t>D13</w:t>
      </w:r>
      <w:r w:rsidRPr="00E0363A">
        <w:rPr>
          <w:rFonts w:ascii="Arial" w:eastAsia="MS Gothic" w:hAnsi="Arial" w:hint="eastAsia"/>
          <w:sz w:val="20"/>
          <w:szCs w:val="20"/>
        </w:rPr>
        <w:t>）にてご確認いただけます。当社の</w:t>
      </w:r>
      <w:r w:rsidRPr="00E0363A">
        <w:rPr>
          <w:rFonts w:ascii="Arial" w:eastAsia="MS Gothic" w:hAnsi="Arial" w:hint="eastAsia"/>
          <w:sz w:val="20"/>
          <w:szCs w:val="20"/>
        </w:rPr>
        <w:t>TPE</w:t>
      </w:r>
      <w:r w:rsidRPr="00E0363A">
        <w:rPr>
          <w:rFonts w:ascii="Arial" w:eastAsia="MS Gothic" w:hAnsi="Arial" w:hint="eastAsia"/>
          <w:sz w:val="20"/>
          <w:szCs w:val="20"/>
        </w:rPr>
        <w:t>材料ポートフォリオをご覧いただき、技術専門家による無料の</w:t>
      </w:r>
      <w:r w:rsidRPr="00E0363A">
        <w:rPr>
          <w:rFonts w:ascii="Arial" w:eastAsia="MS Gothic" w:hAnsi="Arial" w:hint="eastAsia"/>
          <w:b/>
          <w:bCs/>
          <w:sz w:val="20"/>
          <w:szCs w:val="20"/>
        </w:rPr>
        <w:t>個別相談</w:t>
      </w:r>
      <w:r w:rsidRPr="00E0363A">
        <w:rPr>
          <w:rFonts w:ascii="Arial" w:eastAsia="MS Gothic" w:hAnsi="Arial" w:hint="eastAsia"/>
          <w:sz w:val="20"/>
          <w:szCs w:val="20"/>
        </w:rPr>
        <w:t>をご利用ください。お客様のニーズに合わせた材料提案やアプリケーションサポートを提供致します。</w:t>
      </w:r>
    </w:p>
    <w:p w14:paraId="5A57F1F9" w14:textId="77777777" w:rsidR="00147046" w:rsidRPr="00E0363A" w:rsidRDefault="00147046" w:rsidP="00105C30">
      <w:pPr>
        <w:spacing w:line="360" w:lineRule="auto"/>
        <w:ind w:right="1559"/>
        <w:jc w:val="both"/>
        <w:rPr>
          <w:rFonts w:ascii="Arial" w:eastAsia="MS Gothic" w:hAnsi="Arial" w:cs="Arial"/>
          <w:sz w:val="6"/>
          <w:szCs w:val="6"/>
        </w:rPr>
      </w:pPr>
    </w:p>
    <w:p w14:paraId="1935BF95" w14:textId="3301106D" w:rsidR="00510C41" w:rsidRPr="00E0363A" w:rsidRDefault="00510C41" w:rsidP="00105C30">
      <w:pPr>
        <w:spacing w:line="360" w:lineRule="auto"/>
        <w:ind w:right="1559"/>
        <w:jc w:val="both"/>
        <w:rPr>
          <w:rFonts w:ascii="Arial" w:eastAsia="MS Gothic" w:hAnsi="Arial" w:cs="Arial"/>
          <w:sz w:val="20"/>
          <w:szCs w:val="20"/>
        </w:rPr>
      </w:pPr>
      <w:r w:rsidRPr="00E0363A">
        <w:rPr>
          <w:rFonts w:ascii="Arial" w:eastAsia="MS Gothic" w:hAnsi="Arial" w:hint="eastAsia"/>
          <w:b/>
          <w:bCs/>
          <w:sz w:val="20"/>
          <w:szCs w:val="20"/>
        </w:rPr>
        <w:t>創業当初よりサスティナビリティに注力</w:t>
      </w:r>
    </w:p>
    <w:p w14:paraId="3E037EFC" w14:textId="3BD39078" w:rsidR="00510C41" w:rsidRPr="00E0363A" w:rsidRDefault="00510C41" w:rsidP="00105C30">
      <w:pPr>
        <w:spacing w:line="360" w:lineRule="auto"/>
        <w:ind w:right="1559"/>
        <w:jc w:val="both"/>
        <w:rPr>
          <w:rFonts w:ascii="Arial" w:eastAsia="MS Gothic" w:hAnsi="Arial" w:cs="Arial"/>
          <w:sz w:val="20"/>
          <w:szCs w:val="20"/>
        </w:rPr>
      </w:pPr>
      <w:r w:rsidRPr="00E0363A">
        <w:rPr>
          <w:rFonts w:ascii="Arial" w:eastAsia="MS Gothic" w:hAnsi="Arial" w:hint="eastAsia"/>
          <w:sz w:val="20"/>
          <w:szCs w:val="20"/>
        </w:rPr>
        <w:t>KRAIBURG TPE</w:t>
      </w:r>
      <w:r w:rsidRPr="00E0363A">
        <w:rPr>
          <w:rFonts w:ascii="Arial" w:eastAsia="MS Gothic" w:hAnsi="Arial" w:hint="eastAsia"/>
          <w:sz w:val="20"/>
          <w:szCs w:val="20"/>
        </w:rPr>
        <w:t>では、</w:t>
      </w:r>
      <w:r w:rsidR="00F17E29" w:rsidRPr="00E0363A">
        <w:rPr>
          <w:sz w:val="20"/>
          <w:szCs w:val="20"/>
        </w:rPr>
        <w:fldChar w:fldCharType="begin"/>
      </w:r>
      <w:r w:rsidR="00E0363A" w:rsidRPr="00E0363A">
        <w:rPr>
          <w:sz w:val="20"/>
          <w:szCs w:val="20"/>
        </w:rPr>
        <w:instrText>HYPERLINK "https://www.kraiburg-tpe.com/ja/%E3%82%B5%E3%82%B9%E3%83%86%E3%82%A3%E3%83%8A%E3%83%93%E3%83%AA%E3%83%86%E3%82%A3"</w:instrText>
      </w:r>
      <w:r w:rsidR="00E0363A" w:rsidRPr="00E0363A">
        <w:rPr>
          <w:sz w:val="20"/>
          <w:szCs w:val="20"/>
        </w:rPr>
      </w:r>
      <w:r w:rsidR="00F17E29" w:rsidRPr="00E0363A">
        <w:rPr>
          <w:sz w:val="20"/>
          <w:szCs w:val="20"/>
        </w:rPr>
        <w:fldChar w:fldCharType="separate"/>
      </w:r>
      <w:r w:rsidRPr="00E0363A">
        <w:rPr>
          <w:rStyle w:val="Hyperlink"/>
          <w:rFonts w:ascii="Arial" w:eastAsia="MS Gothic" w:hAnsi="Arial" w:hint="eastAsia"/>
          <w:sz w:val="20"/>
          <w:szCs w:val="20"/>
        </w:rPr>
        <w:t>サスティナビリティ</w:t>
      </w:r>
      <w:r w:rsidR="00F17E29" w:rsidRPr="00E0363A">
        <w:rPr>
          <w:rStyle w:val="Hyperlink"/>
          <w:rFonts w:ascii="Arial" w:eastAsia="MS Gothic" w:hAnsi="Arial"/>
          <w:sz w:val="20"/>
          <w:szCs w:val="20"/>
        </w:rPr>
        <w:fldChar w:fldCharType="end"/>
      </w:r>
      <w:r w:rsidRPr="00E0363A">
        <w:rPr>
          <w:rFonts w:ascii="Arial" w:eastAsia="MS Gothic" w:hAnsi="Arial" w:hint="eastAsia"/>
          <w:sz w:val="20"/>
          <w:szCs w:val="20"/>
        </w:rPr>
        <w:t>がイノベーションの原動力となっています。当社の製品群には、バイオベース</w:t>
      </w:r>
      <w:r w:rsidRPr="00E0363A">
        <w:rPr>
          <w:rFonts w:ascii="Arial" w:eastAsia="MS Gothic" w:hAnsi="Arial" w:hint="eastAsia"/>
          <w:sz w:val="20"/>
          <w:szCs w:val="20"/>
        </w:rPr>
        <w:t>TPE</w:t>
      </w:r>
      <w:r w:rsidRPr="00E0363A">
        <w:rPr>
          <w:rFonts w:ascii="Arial" w:eastAsia="MS Gothic" w:hAnsi="Arial" w:hint="eastAsia"/>
          <w:sz w:val="20"/>
          <w:szCs w:val="20"/>
        </w:rPr>
        <w:t>、ポストコンシューマ・リサイクル材（</w:t>
      </w:r>
      <w:r w:rsidRPr="00E0363A">
        <w:rPr>
          <w:rFonts w:ascii="Arial" w:eastAsia="MS Gothic" w:hAnsi="Arial" w:hint="eastAsia"/>
          <w:sz w:val="20"/>
          <w:szCs w:val="20"/>
        </w:rPr>
        <w:t>PCR</w:t>
      </w:r>
      <w:r w:rsidRPr="00E0363A">
        <w:rPr>
          <w:rFonts w:ascii="Arial" w:eastAsia="MS Gothic" w:hAnsi="Arial" w:hint="eastAsia"/>
          <w:sz w:val="20"/>
          <w:szCs w:val="20"/>
        </w:rPr>
        <w:t>）および工程リサイクル材（</w:t>
      </w:r>
      <w:r w:rsidRPr="00E0363A">
        <w:rPr>
          <w:rFonts w:ascii="Arial" w:eastAsia="MS Gothic" w:hAnsi="Arial" w:hint="eastAsia"/>
          <w:sz w:val="20"/>
          <w:szCs w:val="20"/>
        </w:rPr>
        <w:t>PIR</w:t>
      </w:r>
      <w:r w:rsidRPr="00E0363A">
        <w:rPr>
          <w:rFonts w:ascii="Arial" w:eastAsia="MS Gothic" w:hAnsi="Arial" w:hint="eastAsia"/>
          <w:sz w:val="20"/>
          <w:szCs w:val="20"/>
        </w:rPr>
        <w:t>）を使用したコンパウンドが含まれます。一部の</w:t>
      </w:r>
      <w:r w:rsidRPr="00E0363A">
        <w:rPr>
          <w:rFonts w:ascii="Arial" w:eastAsia="MS Gothic" w:hAnsi="Arial" w:hint="eastAsia"/>
          <w:sz w:val="20"/>
          <w:szCs w:val="20"/>
        </w:rPr>
        <w:t>TPE</w:t>
      </w:r>
      <w:r w:rsidRPr="00E0363A">
        <w:rPr>
          <w:rFonts w:ascii="Arial" w:eastAsia="MS Gothic" w:hAnsi="Arial" w:hint="eastAsia"/>
          <w:sz w:val="20"/>
          <w:szCs w:val="20"/>
        </w:rPr>
        <w:t>は、</w:t>
      </w:r>
      <w:r w:rsidRPr="00E0363A">
        <w:rPr>
          <w:rFonts w:ascii="Arial" w:eastAsia="MS Gothic" w:hAnsi="Arial" w:hint="eastAsia"/>
          <w:sz w:val="20"/>
          <w:szCs w:val="20"/>
        </w:rPr>
        <w:t xml:space="preserve">GRS </w:t>
      </w:r>
      <w:r w:rsidRPr="00E0363A">
        <w:rPr>
          <w:rFonts w:ascii="Arial" w:eastAsia="MS Gothic" w:hAnsi="Arial" w:hint="eastAsia"/>
          <w:sz w:val="20"/>
          <w:szCs w:val="20"/>
        </w:rPr>
        <w:t>および</w:t>
      </w:r>
      <w:r w:rsidRPr="00E0363A">
        <w:rPr>
          <w:rFonts w:ascii="Arial" w:eastAsia="MS Gothic" w:hAnsi="Arial" w:hint="eastAsia"/>
          <w:sz w:val="20"/>
          <w:szCs w:val="20"/>
        </w:rPr>
        <w:t>ISCC PLUS</w:t>
      </w:r>
      <w:r w:rsidRPr="00E0363A">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E0363A">
        <w:rPr>
          <w:rFonts w:ascii="Arial" w:eastAsia="MS Gothic" w:hAnsi="Arial" w:hint="eastAsia"/>
          <w:sz w:val="20"/>
          <w:szCs w:val="20"/>
        </w:rPr>
        <w:t>PCF</w:t>
      </w:r>
      <w:r w:rsidRPr="00E0363A">
        <w:rPr>
          <w:rFonts w:ascii="Arial" w:eastAsia="MS Gothic" w:hAnsi="Arial" w:hint="eastAsia"/>
          <w:sz w:val="20"/>
          <w:szCs w:val="20"/>
        </w:rPr>
        <w:t>）データをも提供しています。</w:t>
      </w:r>
    </w:p>
    <w:p w14:paraId="272B6ACE" w14:textId="77777777" w:rsidR="00510C41" w:rsidRPr="00E0363A" w:rsidRDefault="00510C41" w:rsidP="00105C30">
      <w:pPr>
        <w:spacing w:line="360" w:lineRule="auto"/>
        <w:ind w:right="1559"/>
        <w:jc w:val="both"/>
        <w:rPr>
          <w:rFonts w:ascii="Arial" w:eastAsia="MS Gothic" w:hAnsi="Arial" w:cs="Arial"/>
          <w:sz w:val="20"/>
          <w:szCs w:val="20"/>
        </w:rPr>
      </w:pPr>
      <w:r w:rsidRPr="00E0363A">
        <w:rPr>
          <w:rFonts w:ascii="Arial" w:eastAsia="MS Gothic" w:hAnsi="Arial" w:hint="eastAsia"/>
          <w:sz w:val="20"/>
          <w:szCs w:val="20"/>
        </w:rPr>
        <w:t>当社は</w:t>
      </w:r>
      <w:r w:rsidRPr="00E0363A">
        <w:rPr>
          <w:rFonts w:ascii="Arial" w:eastAsia="MS Gothic" w:hAnsi="Arial" w:hint="eastAsia"/>
          <w:sz w:val="20"/>
          <w:szCs w:val="20"/>
        </w:rPr>
        <w:t xml:space="preserve"> 2025 </w:t>
      </w:r>
      <w:r w:rsidRPr="00E0363A">
        <w:rPr>
          <w:rFonts w:ascii="Arial" w:eastAsia="MS Gothic" w:hAnsi="Arial" w:hint="eastAsia"/>
          <w:sz w:val="20"/>
          <w:szCs w:val="20"/>
        </w:rPr>
        <w:t>年に</w:t>
      </w:r>
      <w:r w:rsidRPr="00E0363A">
        <w:rPr>
          <w:rFonts w:ascii="Arial" w:eastAsia="MS Gothic" w:hAnsi="Arial" w:hint="eastAsia"/>
          <w:sz w:val="20"/>
          <w:szCs w:val="20"/>
        </w:rPr>
        <w:t xml:space="preserve"> </w:t>
      </w:r>
      <w:proofErr w:type="spellStart"/>
      <w:r w:rsidRPr="00E0363A">
        <w:rPr>
          <w:rFonts w:ascii="Arial" w:eastAsia="MS Gothic" w:hAnsi="Arial" w:hint="eastAsia"/>
          <w:sz w:val="20"/>
          <w:szCs w:val="20"/>
        </w:rPr>
        <w:t>EcoVadis</w:t>
      </w:r>
      <w:proofErr w:type="spellEnd"/>
      <w:r w:rsidRPr="00E0363A">
        <w:rPr>
          <w:rFonts w:ascii="Arial" w:eastAsia="MS Gothic" w:hAnsi="Arial" w:hint="eastAsia"/>
          <w:sz w:val="20"/>
          <w:szCs w:val="20"/>
        </w:rPr>
        <w:t xml:space="preserve"> </w:t>
      </w:r>
      <w:r w:rsidRPr="00E0363A">
        <w:rPr>
          <w:rFonts w:ascii="Arial" w:eastAsia="MS Gothic" w:hAnsi="Arial" w:hint="eastAsia"/>
          <w:sz w:val="20"/>
          <w:szCs w:val="20"/>
        </w:rPr>
        <w:t>ゴールドメダルを受賞し、</w:t>
      </w:r>
      <w:r w:rsidRPr="00E0363A">
        <w:rPr>
          <w:rFonts w:ascii="Arial" w:eastAsia="MS Gothic" w:hAnsi="Arial" w:hint="eastAsia"/>
          <w:sz w:val="20"/>
          <w:szCs w:val="20"/>
        </w:rPr>
        <w:t>Science Based Targets initiative</w:t>
      </w:r>
      <w:r w:rsidRPr="00E0363A">
        <w:rPr>
          <w:rFonts w:ascii="Arial" w:eastAsia="MS Gothic" w:hAnsi="Arial" w:hint="eastAsia"/>
          <w:sz w:val="20"/>
          <w:szCs w:val="20"/>
        </w:rPr>
        <w:t>（</w:t>
      </w:r>
      <w:r w:rsidRPr="00E0363A">
        <w:rPr>
          <w:rFonts w:ascii="Arial" w:eastAsia="MS Gothic" w:hAnsi="Arial" w:hint="eastAsia"/>
          <w:sz w:val="20"/>
          <w:szCs w:val="20"/>
        </w:rPr>
        <w:t>SBTi</w:t>
      </w:r>
      <w:r w:rsidRPr="00E0363A">
        <w:rPr>
          <w:rFonts w:ascii="Arial" w:eastAsia="MS Gothic" w:hAnsi="Arial" w:hint="eastAsia"/>
          <w:sz w:val="20"/>
          <w:szCs w:val="20"/>
        </w:rPr>
        <w:t>）にコミットし、当社の目標を地球規模の気候変動対策と整合させています。</w:t>
      </w:r>
    </w:p>
    <w:p w14:paraId="47AD31D5" w14:textId="77777777" w:rsidR="00510C41" w:rsidRPr="00E0363A" w:rsidRDefault="00510C41" w:rsidP="00105C30">
      <w:pPr>
        <w:spacing w:line="360" w:lineRule="auto"/>
        <w:ind w:right="1559"/>
        <w:jc w:val="both"/>
        <w:rPr>
          <w:rFonts w:ascii="Arial" w:eastAsia="MS Gothic" w:hAnsi="Arial" w:cs="Arial"/>
          <w:sz w:val="20"/>
          <w:szCs w:val="20"/>
        </w:rPr>
      </w:pPr>
      <w:r w:rsidRPr="00E0363A">
        <w:rPr>
          <w:rFonts w:ascii="Arial" w:eastAsia="MS Gothic" w:hAnsi="Arial" w:hint="eastAsia"/>
          <w:sz w:val="20"/>
          <w:szCs w:val="20"/>
        </w:rPr>
        <w:t>排出量の削減から循環性の向上まで、当社のサスティナブルな</w:t>
      </w:r>
      <w:r w:rsidRPr="00E0363A">
        <w:rPr>
          <w:rFonts w:ascii="Arial" w:eastAsia="MS Gothic" w:hAnsi="Arial" w:hint="eastAsia"/>
          <w:sz w:val="20"/>
          <w:szCs w:val="20"/>
        </w:rPr>
        <w:t>TPE</w:t>
      </w:r>
      <w:r w:rsidRPr="00E0363A">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75AEAA1A" w:rsidR="00510C41" w:rsidRPr="00E0363A" w:rsidRDefault="00510C41" w:rsidP="00105C30">
      <w:pPr>
        <w:spacing w:line="360" w:lineRule="auto"/>
        <w:ind w:right="1559"/>
        <w:jc w:val="both"/>
        <w:rPr>
          <w:rFonts w:ascii="Arial" w:eastAsia="MS Gothic" w:hAnsi="Arial" w:cs="Arial"/>
          <w:sz w:val="20"/>
          <w:szCs w:val="20"/>
        </w:rPr>
      </w:pPr>
      <w:r w:rsidRPr="00E0363A">
        <w:rPr>
          <w:rFonts w:ascii="Arial" w:eastAsia="MS Gothic" w:hAnsi="Arial" w:hint="eastAsia"/>
          <w:sz w:val="20"/>
          <w:szCs w:val="20"/>
        </w:rPr>
        <w:t xml:space="preserve">KRAIBURG TPE </w:t>
      </w:r>
      <w:r w:rsidRPr="00E0363A">
        <w:rPr>
          <w:rFonts w:ascii="Arial" w:eastAsia="MS Gothic" w:hAnsi="Arial" w:hint="eastAsia"/>
          <w:sz w:val="20"/>
          <w:szCs w:val="20"/>
        </w:rPr>
        <w:t>がお客様の</w:t>
      </w:r>
      <w:r w:rsidR="00F17E29" w:rsidRPr="00E0363A">
        <w:rPr>
          <w:rFonts w:ascii="Arial" w:eastAsia="MS Gothic" w:hAnsi="Arial" w:hint="eastAsia"/>
          <w:sz w:val="20"/>
          <w:szCs w:val="20"/>
        </w:rPr>
        <w:t>サスティナビリティ</w:t>
      </w:r>
      <w:r w:rsidRPr="00E0363A">
        <w:rPr>
          <w:rFonts w:ascii="Arial" w:eastAsia="MS Gothic" w:hAnsi="Arial" w:hint="eastAsia"/>
          <w:sz w:val="20"/>
          <w:szCs w:val="20"/>
        </w:rPr>
        <w:t>と製品開発への取り組みをどのようにサポートできるかを、</w:t>
      </w:r>
      <w:r w:rsidRPr="00E0363A">
        <w:rPr>
          <w:rFonts w:ascii="Arial" w:eastAsia="MS Gothic" w:hAnsi="Arial" w:hint="eastAsia"/>
          <w:b/>
          <w:bCs/>
          <w:sz w:val="20"/>
          <w:szCs w:val="20"/>
        </w:rPr>
        <w:t>今すぐお問い合わせのうえ、お確かめください。</w:t>
      </w:r>
    </w:p>
    <w:p w14:paraId="48D2AB15" w14:textId="67782FD0" w:rsidR="00F71CED" w:rsidRPr="00E0363A" w:rsidRDefault="00F71CED" w:rsidP="00510C41">
      <w:pPr>
        <w:spacing w:line="360" w:lineRule="auto"/>
        <w:ind w:right="1559"/>
        <w:jc w:val="both"/>
        <w:rPr>
          <w:rFonts w:ascii="Arial" w:eastAsia="MS Gothic" w:hAnsi="Arial" w:cs="Arial"/>
          <w:color w:val="000000" w:themeColor="text1"/>
          <w:sz w:val="20"/>
          <w:szCs w:val="20"/>
        </w:rPr>
      </w:pPr>
      <w:r w:rsidRPr="00E0363A">
        <w:rPr>
          <w:rFonts w:ascii="Arial" w:eastAsia="MS Gothic" w:hAnsi="Arial" w:hint="eastAsia"/>
          <w:b/>
          <w:bCs/>
          <w:color w:val="000000" w:themeColor="text1"/>
          <w:sz w:val="20"/>
          <w:szCs w:val="20"/>
        </w:rPr>
        <w:lastRenderedPageBreak/>
        <w:t>TPE</w:t>
      </w:r>
      <w:r w:rsidRPr="00E0363A">
        <w:rPr>
          <w:rFonts w:ascii="Arial" w:eastAsia="MS Gothic" w:hAnsi="Arial" w:hint="eastAsia"/>
          <w:b/>
          <w:bCs/>
          <w:color w:val="000000" w:themeColor="text1"/>
          <w:sz w:val="20"/>
          <w:szCs w:val="20"/>
        </w:rPr>
        <w:t>で新たな発見を</w:t>
      </w:r>
      <w:r w:rsidRPr="00E0363A">
        <w:rPr>
          <w:rFonts w:ascii="Arial" w:eastAsia="MS Gothic" w:hAnsi="Arial" w:hint="eastAsia"/>
          <w:color w:val="000000" w:themeColor="text1"/>
          <w:sz w:val="20"/>
          <w:szCs w:val="20"/>
        </w:rPr>
        <w:t>：</w:t>
      </w:r>
      <w:hyperlink r:id="rId13" w:history="1">
        <w:r w:rsidRPr="00E0363A">
          <w:rPr>
            <w:rStyle w:val="Hyperlink"/>
            <w:rFonts w:ascii="Arial" w:eastAsia="MS Gothic" w:hAnsi="Arial" w:hint="eastAsia"/>
            <w:sz w:val="20"/>
            <w:szCs w:val="20"/>
          </w:rPr>
          <w:t>美容液の容器</w:t>
        </w:r>
      </w:hyperlink>
      <w:r w:rsidRPr="00E0363A">
        <w:rPr>
          <w:rFonts w:ascii="Arial" w:eastAsia="MS Gothic" w:hAnsi="Arial" w:hint="eastAsia"/>
          <w:sz w:val="20"/>
          <w:szCs w:val="20"/>
        </w:rPr>
        <w:t>から</w:t>
      </w:r>
      <w:hyperlink r:id="rId14" w:history="1">
        <w:r w:rsidRPr="00E0363A">
          <w:rPr>
            <w:rStyle w:val="Hyperlink"/>
            <w:rFonts w:ascii="Arial" w:eastAsia="MS Gothic" w:hAnsi="Arial" w:hint="eastAsia"/>
            <w:sz w:val="20"/>
            <w:szCs w:val="20"/>
          </w:rPr>
          <w:t>洗顔料の容器</w:t>
        </w:r>
      </w:hyperlink>
      <w:r w:rsidRPr="00E0363A">
        <w:rPr>
          <w:rFonts w:ascii="Arial" w:eastAsia="MS Gothic" w:hAnsi="Arial" w:hint="eastAsia"/>
          <w:sz w:val="20"/>
          <w:szCs w:val="20"/>
        </w:rPr>
        <w:t>まで、</w:t>
      </w:r>
      <w:r w:rsidRPr="00E0363A">
        <w:rPr>
          <w:rFonts w:ascii="Arial" w:eastAsia="MS Gothic" w:hAnsi="Arial" w:hint="eastAsia"/>
          <w:sz w:val="20"/>
          <w:szCs w:val="20"/>
        </w:rPr>
        <w:t>KRAIBURG TPE</w:t>
      </w:r>
      <w:r w:rsidRPr="00E0363A">
        <w:rPr>
          <w:rFonts w:ascii="Arial" w:eastAsia="MS Gothic" w:hAnsi="Arial" w:hint="eastAsia"/>
          <w:sz w:val="20"/>
          <w:szCs w:val="20"/>
        </w:rPr>
        <w:t>は安全で耐久性に優れ、ユーザーフレンドリーなソリューションを日々お届けしています。</w:t>
      </w:r>
    </w:p>
    <w:p w14:paraId="65180A78" w14:textId="77777777" w:rsidR="00147046" w:rsidRPr="00F17E29" w:rsidRDefault="00510C41" w:rsidP="0006085F">
      <w:pPr>
        <w:spacing w:line="360" w:lineRule="auto"/>
        <w:ind w:right="1559"/>
        <w:jc w:val="both"/>
        <w:rPr>
          <w:rFonts w:ascii="Arial" w:eastAsia="MS Gothic" w:hAnsi="Arial" w:cs="Arial"/>
          <w:i/>
          <w:iCs/>
          <w:sz w:val="16"/>
          <w:szCs w:val="16"/>
        </w:rPr>
      </w:pPr>
      <w:r w:rsidRPr="00F17E29">
        <w:rPr>
          <w:rFonts w:ascii="Arial" w:eastAsia="MS Gothic" w:hAnsi="Arial" w:hint="eastAsia"/>
          <w:b/>
          <w:bCs/>
          <w:i/>
          <w:iCs/>
          <w:sz w:val="16"/>
          <w:szCs w:val="16"/>
        </w:rPr>
        <w:t>免責事項；</w:t>
      </w:r>
      <w:r w:rsidRPr="00F17E29">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215E4618" w14:textId="77777777" w:rsidR="00E0363A" w:rsidRPr="00AA6792" w:rsidRDefault="004F0E6C" w:rsidP="00E0363A">
      <w:pPr>
        <w:spacing w:line="360" w:lineRule="auto"/>
        <w:ind w:right="1559"/>
        <w:jc w:val="both"/>
        <w:rPr>
          <w:rFonts w:ascii="Arial" w:eastAsia="SimSun" w:hAnsi="Arial"/>
          <w:b/>
          <w:bCs/>
          <w:color w:val="000000" w:themeColor="text1"/>
          <w:sz w:val="20"/>
          <w:szCs w:val="20"/>
          <w:lang w:eastAsia="zh-CN"/>
        </w:rPr>
      </w:pPr>
      <w:r w:rsidRPr="00F17E29">
        <w:rPr>
          <w:rFonts w:ascii="Arial" w:eastAsia="MS Gothic" w:hAnsi="Arial" w:hint="eastAsia"/>
          <w:noProof/>
        </w:rPr>
        <w:drawing>
          <wp:inline distT="0" distB="0" distL="0" distR="0" wp14:anchorId="1298187E" wp14:editId="7C9BC4A5">
            <wp:extent cx="4269523" cy="2362200"/>
            <wp:effectExtent l="0" t="0" r="0" b="0"/>
            <wp:docPr id="1672039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1397" cy="2368770"/>
                    </a:xfrm>
                    <a:prstGeom prst="rect">
                      <a:avLst/>
                    </a:prstGeom>
                    <a:noFill/>
                    <a:ln>
                      <a:noFill/>
                    </a:ln>
                  </pic:spPr>
                </pic:pic>
              </a:graphicData>
            </a:graphic>
          </wp:inline>
        </w:drawing>
      </w:r>
      <w:r w:rsidRPr="00F17E29">
        <w:rPr>
          <w:rFonts w:ascii="Arial" w:eastAsia="MS Gothic" w:hAnsi="Arial" w:hint="eastAsia"/>
          <w:sz w:val="20"/>
          <w:szCs w:val="20"/>
        </w:rPr>
        <w:br/>
      </w:r>
      <w:r w:rsidR="00E0363A" w:rsidRPr="001A2DA0">
        <w:rPr>
          <w:rFonts w:ascii="Arial" w:eastAsia="MS Gothic" w:hAnsi="Arial" w:hint="eastAsia"/>
        </w:rPr>
        <w:t>（写真：</w:t>
      </w:r>
      <w:r w:rsidR="00E0363A" w:rsidRPr="001A2DA0">
        <w:rPr>
          <w:rFonts w:ascii="Arial" w:eastAsia="MS Gothic" w:hAnsi="Arial" w:hint="eastAsia"/>
          <w:b/>
          <w:bCs/>
          <w:sz w:val="20"/>
          <w:szCs w:val="20"/>
        </w:rPr>
        <w:t>© 202</w:t>
      </w:r>
      <w:r w:rsidR="00E0363A">
        <w:rPr>
          <w:rFonts w:ascii="Arial" w:eastAsia="SimSun" w:hAnsi="Arial" w:hint="eastAsia"/>
          <w:b/>
          <w:bCs/>
          <w:sz w:val="20"/>
          <w:szCs w:val="20"/>
          <w:lang w:eastAsia="zh-CN"/>
        </w:rPr>
        <w:t>6</w:t>
      </w:r>
      <w:r w:rsidR="00E0363A" w:rsidRPr="001A2DA0">
        <w:rPr>
          <w:rFonts w:ascii="Arial" w:eastAsia="MS Gothic" w:hAnsi="Arial" w:hint="eastAsia"/>
          <w:b/>
          <w:bCs/>
          <w:sz w:val="20"/>
          <w:szCs w:val="20"/>
        </w:rPr>
        <w:t xml:space="preserve"> KRAIBURG TPE</w:t>
      </w:r>
      <w:r w:rsidR="00E0363A" w:rsidRPr="001A2DA0">
        <w:rPr>
          <w:rFonts w:ascii="Arial" w:eastAsia="MS Gothic" w:hAnsi="Arial" w:hint="eastAsia"/>
          <w:b/>
          <w:bCs/>
          <w:sz w:val="20"/>
          <w:szCs w:val="20"/>
        </w:rPr>
        <w:t>）</w:t>
      </w:r>
    </w:p>
    <w:p w14:paraId="38B3C98E" w14:textId="77777777" w:rsidR="00E0363A" w:rsidRPr="008E0665" w:rsidRDefault="00E0363A" w:rsidP="00E0363A">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64482752" w14:textId="77777777" w:rsidR="00E0363A" w:rsidRPr="001A2DA0" w:rsidRDefault="00E0363A" w:rsidP="00E0363A">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6"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3F1973B8" w14:textId="77777777" w:rsidR="00E0363A" w:rsidRPr="001A2DA0" w:rsidRDefault="00E0363A" w:rsidP="00E0363A">
      <w:pPr>
        <w:spacing w:after="0" w:line="360" w:lineRule="auto"/>
        <w:ind w:right="1559"/>
        <w:rPr>
          <w:rFonts w:ascii="Arial" w:eastAsia="MS Gothic" w:hAnsi="Arial" w:cs="Arial"/>
          <w:sz w:val="20"/>
          <w:szCs w:val="20"/>
        </w:rPr>
      </w:pPr>
    </w:p>
    <w:p w14:paraId="4E792825" w14:textId="77777777" w:rsidR="00E0363A" w:rsidRPr="00F66A22" w:rsidRDefault="00E0363A" w:rsidP="00E0363A">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277EC4D2" wp14:editId="45517EA3">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05E62A" w14:textId="77777777" w:rsidR="00E0363A" w:rsidRPr="00050D32" w:rsidRDefault="00E0363A" w:rsidP="00E0363A">
      <w:pPr>
        <w:ind w:right="1559"/>
        <w:rPr>
          <w:rFonts w:ascii="Arial" w:eastAsia="MS Gothic" w:hAnsi="Arial" w:cs="Arial"/>
          <w:bCs/>
          <w:sz w:val="20"/>
          <w:szCs w:val="20"/>
        </w:rPr>
      </w:pPr>
      <w:hyperlink r:id="rId19" w:history="1">
        <w:r w:rsidRPr="00050D32">
          <w:rPr>
            <w:rStyle w:val="Hyperlink"/>
            <w:rFonts w:ascii="Arial" w:eastAsia="MS Gothic" w:hAnsi="Arial" w:hint="eastAsia"/>
            <w:bCs/>
            <w:color w:val="auto"/>
            <w:sz w:val="20"/>
            <w:szCs w:val="20"/>
          </w:rPr>
          <w:t>高精細画像のダウンロード</w:t>
        </w:r>
      </w:hyperlink>
    </w:p>
    <w:p w14:paraId="125BA11E" w14:textId="77777777" w:rsidR="00E0363A" w:rsidRPr="00050D32" w:rsidRDefault="00E0363A" w:rsidP="00E0363A">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6273FE97" wp14:editId="16FADCB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6040B6CA" w14:textId="77777777" w:rsidR="00E0363A" w:rsidRPr="006C78AF" w:rsidRDefault="00E0363A" w:rsidP="00E0363A">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2DB15ABF" w14:textId="77777777" w:rsidR="00E0363A" w:rsidRPr="006C78AF" w:rsidRDefault="00E0363A" w:rsidP="00E0363A">
      <w:pPr>
        <w:ind w:right="1559"/>
        <w:rPr>
          <w:rStyle w:val="Hyperlink"/>
          <w:rFonts w:ascii="Arial" w:eastAsia="MS Gothic" w:hAnsi="Arial" w:cs="Arial"/>
          <w:bCs/>
          <w:sz w:val="20"/>
          <w:szCs w:val="20"/>
          <w:lang w:val="en-MY"/>
        </w:rPr>
      </w:pPr>
    </w:p>
    <w:p w14:paraId="67E6659A" w14:textId="2CA145BB" w:rsidR="00E0363A" w:rsidRPr="00E0363A" w:rsidRDefault="00E0363A" w:rsidP="00E0363A">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0CD4B09F" w14:textId="77777777" w:rsidR="00E0363A" w:rsidRPr="001A2DA0" w:rsidRDefault="00E0363A" w:rsidP="00E0363A">
      <w:pPr>
        <w:ind w:right="1559"/>
        <w:rPr>
          <w:rFonts w:ascii="Arial" w:eastAsia="MS Gothic" w:hAnsi="Arial" w:cs="Arial"/>
          <w:b/>
          <w:sz w:val="20"/>
          <w:szCs w:val="20"/>
        </w:rPr>
      </w:pPr>
      <w:r w:rsidRPr="001A2DA0">
        <w:rPr>
          <w:rFonts w:ascii="Arial" w:eastAsia="MS Gothic" w:hAnsi="Arial" w:hint="eastAsia"/>
          <w:b/>
          <w:sz w:val="20"/>
          <w:szCs w:val="20"/>
        </w:rPr>
        <w:lastRenderedPageBreak/>
        <w:t xml:space="preserve"> </w:t>
      </w:r>
      <w:r w:rsidRPr="001A2DA0">
        <w:rPr>
          <w:rFonts w:ascii="Arial" w:eastAsia="MS Gothic" w:hAnsi="Arial" w:hint="eastAsia"/>
          <w:noProof/>
        </w:rPr>
        <w:drawing>
          <wp:inline distT="0" distB="0" distL="0" distR="0" wp14:anchorId="30F24DF8" wp14:editId="5AA5F5BD">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BD13AEA" wp14:editId="14CDE207">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3964D0CE" wp14:editId="6BAB3365">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1DF8B40" wp14:editId="17EDDCE9">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B409523" wp14:editId="17A625ED">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568877E9" w14:textId="77777777" w:rsidR="00E0363A" w:rsidRPr="001A2DA0" w:rsidRDefault="00E0363A" w:rsidP="00E0363A">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4C6D0FAB" w14:textId="77777777" w:rsidR="00E0363A" w:rsidRPr="001A2DA0" w:rsidRDefault="00E0363A" w:rsidP="00E0363A">
      <w:pPr>
        <w:ind w:right="1559"/>
        <w:rPr>
          <w:rFonts w:ascii="Arial" w:eastAsia="MS Gothic" w:hAnsi="Arial" w:cs="Arial"/>
          <w:b/>
          <w:sz w:val="20"/>
          <w:szCs w:val="20"/>
        </w:rPr>
      </w:pPr>
      <w:r w:rsidRPr="001A2DA0">
        <w:rPr>
          <w:rFonts w:ascii="Arial" w:eastAsia="MS Gothic" w:hAnsi="Arial" w:hint="eastAsia"/>
          <w:noProof/>
          <w:sz w:val="20"/>
          <w:szCs w:val="20"/>
        </w:rPr>
        <w:drawing>
          <wp:inline distT="0" distB="0" distL="0" distR="0" wp14:anchorId="5C09B024" wp14:editId="7AB73402">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0771D1A4" w:rsidR="001655F4" w:rsidRPr="00E0363A" w:rsidRDefault="00E0363A" w:rsidP="00E0363A">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E0363A"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12430" w14:textId="77777777" w:rsidR="009E5A08" w:rsidRDefault="009E5A08" w:rsidP="00784C57">
      <w:pPr>
        <w:spacing w:after="0" w:line="240" w:lineRule="auto"/>
      </w:pPr>
      <w:r>
        <w:separator/>
      </w:r>
    </w:p>
  </w:endnote>
  <w:endnote w:type="continuationSeparator" w:id="0">
    <w:p w14:paraId="15E87615" w14:textId="77777777" w:rsidR="009E5A08" w:rsidRDefault="009E5A0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50B2EBC6"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5DF2E" w14:textId="77777777" w:rsidR="009E5A08" w:rsidRDefault="009E5A08" w:rsidP="00784C57">
      <w:pPr>
        <w:spacing w:after="0" w:line="240" w:lineRule="auto"/>
      </w:pPr>
      <w:r>
        <w:separator/>
      </w:r>
    </w:p>
  </w:footnote>
  <w:footnote w:type="continuationSeparator" w:id="0">
    <w:p w14:paraId="6E967EC4" w14:textId="77777777" w:rsidR="009E5A08" w:rsidRDefault="009E5A0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F17E29" w:rsidRDefault="00502615" w:rsidP="00502615">
    <w:pPr>
      <w:pStyle w:val="Header"/>
      <w:tabs>
        <w:tab w:val="clear" w:pos="4703"/>
        <w:tab w:val="clear" w:pos="9406"/>
      </w:tabs>
      <w:spacing w:before="1440"/>
      <w:rPr>
        <w:rFonts w:ascii="Arial" w:eastAsia="MS Gothic" w:hAnsi="Arial" w:cs="Arial"/>
        <w:sz w:val="20"/>
        <w:szCs w:val="20"/>
      </w:rPr>
    </w:pPr>
    <w:r w:rsidRPr="00F17E29">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F17E29" w14:paraId="12FEEFFC" w14:textId="77777777" w:rsidTr="00502615">
      <w:tc>
        <w:tcPr>
          <w:tcW w:w="6912" w:type="dxa"/>
        </w:tcPr>
        <w:p w14:paraId="4FD86D9A" w14:textId="77777777" w:rsidR="00A3687E" w:rsidRPr="00F17E29" w:rsidRDefault="00D95D0D" w:rsidP="00A3687E">
          <w:pPr>
            <w:spacing w:after="0" w:line="360" w:lineRule="auto"/>
            <w:ind w:left="-105"/>
            <w:jc w:val="both"/>
            <w:rPr>
              <w:rFonts w:ascii="Arial" w:eastAsia="MS Gothic" w:hAnsi="Arial" w:cs="Arial"/>
              <w:b/>
              <w:bCs/>
              <w:color w:val="365F91"/>
              <w:sz w:val="40"/>
              <w:szCs w:val="40"/>
            </w:rPr>
          </w:pPr>
          <w:r w:rsidRPr="00F17E29">
            <w:rPr>
              <w:rFonts w:ascii="Arial" w:eastAsia="MS Gothic" w:hAnsi="Arial" w:hint="eastAsia"/>
              <w:b/>
              <w:bCs/>
              <w:color w:val="365F91"/>
              <w:sz w:val="40"/>
              <w:szCs w:val="40"/>
            </w:rPr>
            <w:t>プレス・リリース</w:t>
          </w:r>
        </w:p>
        <w:p w14:paraId="3DF81A3F" w14:textId="77777777" w:rsidR="008B3C38" w:rsidRPr="00F17E29" w:rsidRDefault="008B3C38" w:rsidP="008B3C38">
          <w:pPr>
            <w:spacing w:after="0" w:line="360" w:lineRule="auto"/>
            <w:ind w:left="-105"/>
            <w:jc w:val="both"/>
            <w:rPr>
              <w:rFonts w:ascii="Arial" w:eastAsia="MS Gothic" w:hAnsi="Arial" w:cs="Arial"/>
              <w:b/>
              <w:bCs/>
              <w:sz w:val="16"/>
              <w:szCs w:val="16"/>
            </w:rPr>
          </w:pPr>
          <w:r w:rsidRPr="00F17E29">
            <w:rPr>
              <w:rFonts w:ascii="Arial" w:eastAsia="MS Gothic" w:hAnsi="Arial" w:hint="eastAsia"/>
              <w:b/>
              <w:bCs/>
              <w:sz w:val="16"/>
              <w:szCs w:val="16"/>
            </w:rPr>
            <w:t>KRAIBURG TPE</w:t>
          </w:r>
          <w:r w:rsidRPr="00F17E29">
            <w:rPr>
              <w:rFonts w:ascii="Arial" w:eastAsia="MS Gothic" w:hAnsi="Arial" w:hint="eastAsia"/>
              <w:b/>
              <w:bCs/>
              <w:sz w:val="16"/>
              <w:szCs w:val="16"/>
            </w:rPr>
            <w:t>、</w:t>
          </w:r>
          <w:r w:rsidRPr="00F17E29">
            <w:rPr>
              <w:rFonts w:ascii="Arial" w:eastAsia="MS Gothic" w:hAnsi="Arial" w:hint="eastAsia"/>
              <w:b/>
              <w:bCs/>
              <w:sz w:val="16"/>
              <w:szCs w:val="16"/>
            </w:rPr>
            <w:t>TPE</w:t>
          </w:r>
          <w:r w:rsidRPr="00F17E29">
            <w:rPr>
              <w:rFonts w:ascii="Arial" w:eastAsia="MS Gothic" w:hAnsi="Arial" w:hint="eastAsia"/>
              <w:b/>
              <w:bCs/>
              <w:sz w:val="16"/>
              <w:szCs w:val="16"/>
            </w:rPr>
            <w:t>を用いて完璧なリップグロスのパッケージを実現</w:t>
          </w:r>
        </w:p>
        <w:p w14:paraId="7213B515" w14:textId="77777777" w:rsidR="008B3C38" w:rsidRPr="00F17E29" w:rsidRDefault="008B3C38" w:rsidP="008B3C38">
          <w:pPr>
            <w:spacing w:after="0" w:line="360" w:lineRule="auto"/>
            <w:ind w:left="-105"/>
            <w:jc w:val="both"/>
            <w:rPr>
              <w:rFonts w:ascii="Arial" w:eastAsia="MS Gothic" w:hAnsi="Arial"/>
              <w:b/>
              <w:sz w:val="16"/>
              <w:szCs w:val="16"/>
            </w:rPr>
          </w:pPr>
          <w:r w:rsidRPr="00F17E29">
            <w:rPr>
              <w:rFonts w:ascii="Arial" w:eastAsia="MS Gothic" w:hAnsi="Arial" w:hint="eastAsia"/>
              <w:b/>
              <w:sz w:val="16"/>
              <w:szCs w:val="16"/>
            </w:rPr>
            <w:t>クアラルンプール、</w:t>
          </w:r>
          <w:r w:rsidRPr="00F17E29">
            <w:rPr>
              <w:rFonts w:ascii="Arial" w:eastAsia="MS Gothic" w:hAnsi="Arial" w:hint="eastAsia"/>
              <w:b/>
              <w:sz w:val="16"/>
              <w:szCs w:val="16"/>
            </w:rPr>
            <w:t xml:space="preserve">2026 </w:t>
          </w:r>
          <w:r w:rsidRPr="00F17E29">
            <w:rPr>
              <w:rFonts w:ascii="Arial" w:eastAsia="MS Gothic" w:hAnsi="Arial" w:hint="eastAsia"/>
              <w:b/>
              <w:sz w:val="16"/>
              <w:szCs w:val="16"/>
            </w:rPr>
            <w:t>年</w:t>
          </w:r>
          <w:r w:rsidRPr="00F17E29">
            <w:rPr>
              <w:rFonts w:ascii="Arial" w:eastAsia="MS Gothic" w:hAnsi="Arial" w:hint="eastAsia"/>
              <w:b/>
              <w:sz w:val="16"/>
              <w:szCs w:val="16"/>
            </w:rPr>
            <w:t xml:space="preserve"> 3 </w:t>
          </w:r>
          <w:r w:rsidRPr="00F17E29">
            <w:rPr>
              <w:rFonts w:ascii="Arial" w:eastAsia="MS Gothic" w:hAnsi="Arial" w:hint="eastAsia"/>
              <w:b/>
              <w:sz w:val="16"/>
              <w:szCs w:val="16"/>
            </w:rPr>
            <w:t>月</w:t>
          </w:r>
        </w:p>
        <w:p w14:paraId="1A56E795" w14:textId="1F637C15" w:rsidR="00502615" w:rsidRPr="00F17E29" w:rsidRDefault="001A6108" w:rsidP="000B103A">
          <w:pPr>
            <w:spacing w:after="0" w:line="360" w:lineRule="auto"/>
            <w:ind w:left="-105"/>
            <w:jc w:val="both"/>
            <w:rPr>
              <w:rFonts w:ascii="Arial" w:eastAsia="MS Gothic" w:hAnsi="Arial" w:cs="Arial"/>
              <w:b/>
              <w:bCs/>
              <w:sz w:val="16"/>
              <w:szCs w:val="16"/>
            </w:rPr>
          </w:pPr>
          <w:r w:rsidRPr="00E0363A">
            <w:rPr>
              <w:rFonts w:ascii="Arial" w:eastAsia="MS Gothic" w:hAnsi="Arial" w:hint="eastAsia"/>
              <w:b/>
              <w:bCs/>
              <w:sz w:val="16"/>
              <w:szCs w:val="16"/>
            </w:rPr>
            <w:t>ページ</w:t>
          </w:r>
          <w:r w:rsidRPr="00F17E29">
            <w:rPr>
              <w:rFonts w:ascii="Arial" w:eastAsia="MS Gothic" w:hAnsi="Arial" w:hint="eastAsia"/>
            </w:rPr>
            <w:t xml:space="preserve"> </w:t>
          </w:r>
          <w:r w:rsidRPr="00F17E29">
            <w:rPr>
              <w:rFonts w:ascii="Arial" w:eastAsia="MS Gothic" w:hAnsi="Arial" w:cs="Arial" w:hint="eastAsia"/>
              <w:b/>
              <w:bCs/>
              <w:sz w:val="16"/>
              <w:szCs w:val="16"/>
            </w:rPr>
            <w:fldChar w:fldCharType="begin"/>
          </w:r>
          <w:r w:rsidRPr="00F17E29">
            <w:rPr>
              <w:rFonts w:ascii="Arial" w:eastAsia="MS Gothic" w:hAnsi="Arial" w:cs="Arial" w:hint="eastAsia"/>
              <w:b/>
              <w:bCs/>
              <w:sz w:val="16"/>
              <w:szCs w:val="16"/>
            </w:rPr>
            <w:instrText>PAGE  \* Arabic  \* MERGEFORMAT</w:instrText>
          </w:r>
          <w:r w:rsidRPr="00F17E29">
            <w:rPr>
              <w:rFonts w:ascii="Arial" w:eastAsia="MS Gothic" w:hAnsi="Arial" w:cs="Arial" w:hint="eastAsia"/>
              <w:b/>
              <w:bCs/>
              <w:sz w:val="16"/>
              <w:szCs w:val="16"/>
            </w:rPr>
            <w:fldChar w:fldCharType="separate"/>
          </w:r>
          <w:r w:rsidR="008E3FB4" w:rsidRPr="00F17E29">
            <w:rPr>
              <w:rFonts w:ascii="Arial" w:eastAsia="MS Gothic" w:hAnsi="Arial" w:cs="Arial" w:hint="eastAsia"/>
              <w:b/>
              <w:bCs/>
              <w:sz w:val="16"/>
              <w:szCs w:val="16"/>
            </w:rPr>
            <w:t>3</w:t>
          </w:r>
          <w:r w:rsidRPr="00F17E29">
            <w:rPr>
              <w:rFonts w:ascii="Arial" w:eastAsia="MS Gothic" w:hAnsi="Arial" w:cs="Arial" w:hint="eastAsia"/>
              <w:b/>
              <w:bCs/>
              <w:sz w:val="16"/>
              <w:szCs w:val="16"/>
            </w:rPr>
            <w:fldChar w:fldCharType="end"/>
          </w:r>
          <w:r w:rsidRPr="00F17E29">
            <w:rPr>
              <w:rFonts w:ascii="Arial" w:eastAsia="MS Gothic" w:hAnsi="Arial" w:hint="eastAsia"/>
            </w:rPr>
            <w:t xml:space="preserve"> / </w:t>
          </w:r>
          <w:r w:rsidRPr="00F17E29">
            <w:rPr>
              <w:rFonts w:ascii="Arial" w:eastAsia="MS Gothic" w:hAnsi="Arial" w:cs="Arial" w:hint="eastAsia"/>
              <w:b/>
              <w:bCs/>
              <w:sz w:val="16"/>
              <w:szCs w:val="16"/>
            </w:rPr>
            <w:fldChar w:fldCharType="begin"/>
          </w:r>
          <w:r w:rsidRPr="00F17E29">
            <w:rPr>
              <w:rFonts w:ascii="Arial" w:eastAsia="MS Gothic" w:hAnsi="Arial" w:cs="Arial" w:hint="eastAsia"/>
              <w:b/>
              <w:bCs/>
              <w:sz w:val="16"/>
              <w:szCs w:val="16"/>
            </w:rPr>
            <w:instrText>NUMPAGES  \* Arabic  \* MERGEFORMAT</w:instrText>
          </w:r>
          <w:r w:rsidRPr="00F17E29">
            <w:rPr>
              <w:rFonts w:ascii="Arial" w:eastAsia="MS Gothic" w:hAnsi="Arial" w:cs="Arial" w:hint="eastAsia"/>
              <w:b/>
              <w:bCs/>
              <w:sz w:val="16"/>
              <w:szCs w:val="16"/>
            </w:rPr>
            <w:fldChar w:fldCharType="separate"/>
          </w:r>
          <w:r w:rsidR="008E3FB4" w:rsidRPr="00F17E29">
            <w:rPr>
              <w:rFonts w:ascii="Arial" w:eastAsia="MS Gothic" w:hAnsi="Arial" w:cs="Arial" w:hint="eastAsia"/>
              <w:b/>
              <w:bCs/>
              <w:sz w:val="16"/>
              <w:szCs w:val="16"/>
            </w:rPr>
            <w:t>3</w:t>
          </w:r>
          <w:r w:rsidRPr="00F17E29">
            <w:rPr>
              <w:rFonts w:ascii="Arial" w:eastAsia="MS Gothic" w:hAnsi="Arial" w:cs="Arial" w:hint="eastAsia"/>
              <w:b/>
              <w:bCs/>
              <w:sz w:val="16"/>
              <w:szCs w:val="16"/>
            </w:rPr>
            <w:fldChar w:fldCharType="end"/>
          </w:r>
        </w:p>
      </w:tc>
    </w:tr>
  </w:tbl>
  <w:p w14:paraId="59495A81" w14:textId="77777777" w:rsidR="00502615" w:rsidRPr="00F17E29" w:rsidRDefault="00502615" w:rsidP="00502615">
    <w:pPr>
      <w:pStyle w:val="Header"/>
      <w:tabs>
        <w:tab w:val="clear" w:pos="4703"/>
        <w:tab w:val="clear" w:pos="9406"/>
      </w:tabs>
      <w:rPr>
        <w:rFonts w:ascii="Arial" w:eastAsia="MS Gothic" w:hAnsi="Arial" w:cs="Arial"/>
        <w:sz w:val="20"/>
        <w:szCs w:val="20"/>
      </w:rPr>
    </w:pPr>
  </w:p>
  <w:p w14:paraId="6E21FD66" w14:textId="77777777" w:rsidR="001A1A47" w:rsidRPr="00F17E29" w:rsidRDefault="001A1A47" w:rsidP="00502615">
    <w:pPr>
      <w:pStyle w:val="Header"/>
      <w:tabs>
        <w:tab w:val="clear" w:pos="4703"/>
        <w:tab w:val="clear" w:pos="9406"/>
      </w:tabs>
      <w:rPr>
        <w:rFonts w:ascii="Arial" w:eastAsia="MS Gothic" w:hAnsi="Arial" w:cs="Arial"/>
        <w:sz w:val="20"/>
        <w:szCs w:val="20"/>
      </w:rPr>
    </w:pPr>
  </w:p>
  <w:p w14:paraId="5A86E012" w14:textId="77777777" w:rsidR="00105C30" w:rsidRPr="00F17E29" w:rsidRDefault="00105C30"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F17E29" w:rsidRDefault="00502615" w:rsidP="00502615">
    <w:pPr>
      <w:pStyle w:val="Header"/>
      <w:tabs>
        <w:tab w:val="clear" w:pos="4703"/>
        <w:tab w:val="clear" w:pos="9406"/>
      </w:tabs>
      <w:spacing w:before="1440"/>
      <w:rPr>
        <w:rFonts w:ascii="Arial" w:eastAsia="MS Gothic" w:hAnsi="Arial" w:cs="Arial"/>
        <w:sz w:val="20"/>
        <w:szCs w:val="20"/>
      </w:rPr>
    </w:pPr>
    <w:r w:rsidRPr="00F17E29">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F17E29" w14:paraId="5A28A0D8" w14:textId="77777777" w:rsidTr="00AF662E">
      <w:tc>
        <w:tcPr>
          <w:tcW w:w="6912" w:type="dxa"/>
        </w:tcPr>
        <w:p w14:paraId="4A229A57" w14:textId="77777777" w:rsidR="00211964" w:rsidRPr="00F17E29" w:rsidRDefault="003C4170" w:rsidP="00211964">
          <w:pPr>
            <w:spacing w:after="0" w:line="360" w:lineRule="auto"/>
            <w:ind w:left="-105"/>
            <w:jc w:val="both"/>
            <w:rPr>
              <w:rFonts w:ascii="Arial" w:eastAsia="MS Gothic" w:hAnsi="Arial" w:cs="Arial"/>
              <w:b/>
              <w:bCs/>
              <w:color w:val="365F91"/>
              <w:sz w:val="40"/>
              <w:szCs w:val="40"/>
            </w:rPr>
          </w:pPr>
          <w:r w:rsidRPr="00F17E29">
            <w:rPr>
              <w:rFonts w:ascii="Arial" w:eastAsia="MS Gothic" w:hAnsi="Arial" w:hint="eastAsia"/>
              <w:b/>
              <w:bCs/>
              <w:color w:val="365F91"/>
              <w:sz w:val="40"/>
              <w:szCs w:val="40"/>
            </w:rPr>
            <w:t>プレス・リリース</w:t>
          </w:r>
        </w:p>
        <w:p w14:paraId="553F624B" w14:textId="3CDF6988" w:rsidR="00105C30" w:rsidRPr="00F17E29" w:rsidRDefault="00105C30" w:rsidP="003804B8">
          <w:pPr>
            <w:spacing w:after="0" w:line="360" w:lineRule="auto"/>
            <w:ind w:left="-105"/>
            <w:jc w:val="both"/>
            <w:rPr>
              <w:rFonts w:ascii="Arial" w:eastAsia="MS Gothic" w:hAnsi="Arial" w:cs="Arial"/>
              <w:b/>
              <w:bCs/>
              <w:sz w:val="16"/>
              <w:szCs w:val="16"/>
            </w:rPr>
          </w:pPr>
          <w:bookmarkStart w:id="1" w:name="_Hlk221629655"/>
          <w:r w:rsidRPr="00F17E29">
            <w:rPr>
              <w:rFonts w:ascii="Arial" w:eastAsia="MS Gothic" w:hAnsi="Arial" w:hint="eastAsia"/>
              <w:b/>
              <w:bCs/>
              <w:sz w:val="16"/>
              <w:szCs w:val="16"/>
            </w:rPr>
            <w:t>KRAIBURG TPE</w:t>
          </w:r>
          <w:r w:rsidRPr="00F17E29">
            <w:rPr>
              <w:rFonts w:ascii="Arial" w:eastAsia="MS Gothic" w:hAnsi="Arial" w:hint="eastAsia"/>
              <w:b/>
              <w:bCs/>
              <w:sz w:val="16"/>
              <w:szCs w:val="16"/>
            </w:rPr>
            <w:t>、</w:t>
          </w:r>
          <w:r w:rsidRPr="00F17E29">
            <w:rPr>
              <w:rFonts w:ascii="Arial" w:eastAsia="MS Gothic" w:hAnsi="Arial" w:hint="eastAsia"/>
              <w:b/>
              <w:bCs/>
              <w:sz w:val="16"/>
              <w:szCs w:val="16"/>
            </w:rPr>
            <w:t>TPE</w:t>
          </w:r>
          <w:r w:rsidRPr="00F17E29">
            <w:rPr>
              <w:rFonts w:ascii="Arial" w:eastAsia="MS Gothic" w:hAnsi="Arial" w:hint="eastAsia"/>
              <w:b/>
              <w:bCs/>
              <w:sz w:val="16"/>
              <w:szCs w:val="16"/>
            </w:rPr>
            <w:t>を用いて完璧なリップグロスのパッケージを実現</w:t>
          </w:r>
        </w:p>
        <w:p w14:paraId="765F9503" w14:textId="01FCAB2C" w:rsidR="003C4170" w:rsidRPr="00F17E29" w:rsidRDefault="003C4170" w:rsidP="003804B8">
          <w:pPr>
            <w:spacing w:after="0" w:line="360" w:lineRule="auto"/>
            <w:ind w:left="-105"/>
            <w:jc w:val="both"/>
            <w:rPr>
              <w:rFonts w:ascii="Arial" w:eastAsia="MS Gothic" w:hAnsi="Arial"/>
              <w:b/>
              <w:sz w:val="16"/>
              <w:szCs w:val="16"/>
            </w:rPr>
          </w:pPr>
          <w:r w:rsidRPr="00F17E29">
            <w:rPr>
              <w:rFonts w:ascii="Arial" w:eastAsia="MS Gothic" w:hAnsi="Arial" w:hint="eastAsia"/>
              <w:b/>
              <w:sz w:val="16"/>
              <w:szCs w:val="16"/>
            </w:rPr>
            <w:t>クアラルンプール、</w:t>
          </w:r>
          <w:r w:rsidRPr="00F17E29">
            <w:rPr>
              <w:rFonts w:ascii="Arial" w:eastAsia="MS Gothic" w:hAnsi="Arial" w:hint="eastAsia"/>
              <w:b/>
              <w:sz w:val="16"/>
              <w:szCs w:val="16"/>
            </w:rPr>
            <w:t xml:space="preserve">2026 </w:t>
          </w:r>
          <w:r w:rsidRPr="00F17E29">
            <w:rPr>
              <w:rFonts w:ascii="Arial" w:eastAsia="MS Gothic" w:hAnsi="Arial" w:hint="eastAsia"/>
              <w:b/>
              <w:sz w:val="16"/>
              <w:szCs w:val="16"/>
            </w:rPr>
            <w:t>年</w:t>
          </w:r>
          <w:r w:rsidRPr="00F17E29">
            <w:rPr>
              <w:rFonts w:ascii="Arial" w:eastAsia="MS Gothic" w:hAnsi="Arial" w:hint="eastAsia"/>
              <w:b/>
              <w:sz w:val="16"/>
              <w:szCs w:val="16"/>
            </w:rPr>
            <w:t xml:space="preserve"> 3 </w:t>
          </w:r>
          <w:r w:rsidRPr="00F17E29">
            <w:rPr>
              <w:rFonts w:ascii="Arial" w:eastAsia="MS Gothic" w:hAnsi="Arial" w:hint="eastAsia"/>
              <w:b/>
              <w:sz w:val="16"/>
              <w:szCs w:val="16"/>
            </w:rPr>
            <w:t>月</w:t>
          </w:r>
        </w:p>
        <w:bookmarkEnd w:id="1"/>
        <w:p w14:paraId="4BE48C59" w14:textId="77777777" w:rsidR="003C4170" w:rsidRPr="00F17E29" w:rsidRDefault="003C4170" w:rsidP="003C4170">
          <w:pPr>
            <w:spacing w:after="0" w:line="360" w:lineRule="auto"/>
            <w:ind w:left="-105"/>
            <w:jc w:val="both"/>
            <w:rPr>
              <w:rFonts w:ascii="Arial" w:eastAsia="MS Gothic" w:hAnsi="Arial" w:cs="Arial"/>
              <w:b/>
              <w:bCs/>
              <w:sz w:val="16"/>
              <w:szCs w:val="16"/>
            </w:rPr>
          </w:pPr>
          <w:r w:rsidRPr="00E0363A">
            <w:rPr>
              <w:rFonts w:ascii="Arial" w:eastAsia="MS Gothic" w:hAnsi="Arial" w:hint="eastAsia"/>
              <w:b/>
              <w:bCs/>
              <w:sz w:val="16"/>
              <w:szCs w:val="16"/>
            </w:rPr>
            <w:t>ページ</w:t>
          </w:r>
          <w:r w:rsidRPr="00F17E29">
            <w:rPr>
              <w:rFonts w:ascii="Arial" w:eastAsia="MS Gothic" w:hAnsi="Arial" w:hint="eastAsia"/>
            </w:rPr>
            <w:t xml:space="preserve"> </w:t>
          </w:r>
          <w:r w:rsidRPr="00F17E29">
            <w:rPr>
              <w:rFonts w:ascii="Arial" w:eastAsia="MS Gothic" w:hAnsi="Arial" w:cs="Arial" w:hint="eastAsia"/>
              <w:b/>
              <w:bCs/>
              <w:sz w:val="16"/>
              <w:szCs w:val="16"/>
            </w:rPr>
            <w:fldChar w:fldCharType="begin"/>
          </w:r>
          <w:r w:rsidRPr="00F17E29">
            <w:rPr>
              <w:rFonts w:ascii="Arial" w:eastAsia="MS Gothic" w:hAnsi="Arial" w:cs="Arial" w:hint="eastAsia"/>
              <w:b/>
              <w:bCs/>
              <w:sz w:val="16"/>
              <w:szCs w:val="16"/>
            </w:rPr>
            <w:instrText>PAGE  \* Arabic  \* MERGEFORMAT</w:instrText>
          </w:r>
          <w:r w:rsidRPr="00F17E29">
            <w:rPr>
              <w:rFonts w:ascii="Arial" w:eastAsia="MS Gothic" w:hAnsi="Arial" w:cs="Arial" w:hint="eastAsia"/>
              <w:b/>
              <w:bCs/>
              <w:sz w:val="16"/>
              <w:szCs w:val="16"/>
            </w:rPr>
            <w:fldChar w:fldCharType="separate"/>
          </w:r>
          <w:r w:rsidR="008E3FB4" w:rsidRPr="00F17E29">
            <w:rPr>
              <w:rFonts w:ascii="Arial" w:eastAsia="MS Gothic" w:hAnsi="Arial" w:cs="Arial" w:hint="eastAsia"/>
              <w:b/>
              <w:bCs/>
              <w:sz w:val="16"/>
              <w:szCs w:val="16"/>
            </w:rPr>
            <w:t>1</w:t>
          </w:r>
          <w:r w:rsidRPr="00F17E29">
            <w:rPr>
              <w:rFonts w:ascii="Arial" w:eastAsia="MS Gothic" w:hAnsi="Arial" w:cs="Arial" w:hint="eastAsia"/>
              <w:b/>
              <w:bCs/>
              <w:sz w:val="16"/>
              <w:szCs w:val="16"/>
            </w:rPr>
            <w:fldChar w:fldCharType="end"/>
          </w:r>
          <w:r w:rsidRPr="00F17E29">
            <w:rPr>
              <w:rFonts w:ascii="Arial" w:eastAsia="MS Gothic" w:hAnsi="Arial" w:hint="eastAsia"/>
            </w:rPr>
            <w:t xml:space="preserve"> / </w:t>
          </w:r>
          <w:r w:rsidRPr="00F17E29">
            <w:rPr>
              <w:rFonts w:ascii="Arial" w:eastAsia="MS Gothic" w:hAnsi="Arial" w:cs="Arial" w:hint="eastAsia"/>
              <w:b/>
              <w:bCs/>
              <w:sz w:val="16"/>
              <w:szCs w:val="16"/>
            </w:rPr>
            <w:fldChar w:fldCharType="begin"/>
          </w:r>
          <w:r w:rsidRPr="00F17E29">
            <w:rPr>
              <w:rFonts w:ascii="Arial" w:eastAsia="MS Gothic" w:hAnsi="Arial" w:cs="Arial" w:hint="eastAsia"/>
              <w:b/>
              <w:bCs/>
              <w:sz w:val="16"/>
              <w:szCs w:val="16"/>
            </w:rPr>
            <w:instrText>NUMPAGES  \* Arabic  \* MERGEFORMAT</w:instrText>
          </w:r>
          <w:r w:rsidRPr="00F17E29">
            <w:rPr>
              <w:rFonts w:ascii="Arial" w:eastAsia="MS Gothic" w:hAnsi="Arial" w:cs="Arial" w:hint="eastAsia"/>
              <w:b/>
              <w:bCs/>
              <w:sz w:val="16"/>
              <w:szCs w:val="16"/>
            </w:rPr>
            <w:fldChar w:fldCharType="separate"/>
          </w:r>
          <w:r w:rsidR="008E3FB4" w:rsidRPr="00F17E29">
            <w:rPr>
              <w:rFonts w:ascii="Arial" w:eastAsia="MS Gothic" w:hAnsi="Arial" w:cs="Arial" w:hint="eastAsia"/>
              <w:b/>
              <w:bCs/>
              <w:sz w:val="16"/>
              <w:szCs w:val="16"/>
            </w:rPr>
            <w:t>3</w:t>
          </w:r>
          <w:r w:rsidRPr="00F17E29">
            <w:rPr>
              <w:rFonts w:ascii="Arial" w:eastAsia="MS Gothic" w:hAnsi="Arial" w:cs="Arial" w:hint="eastAsia"/>
              <w:b/>
              <w:bCs/>
              <w:sz w:val="16"/>
              <w:szCs w:val="16"/>
            </w:rPr>
            <w:fldChar w:fldCharType="end"/>
          </w:r>
        </w:p>
      </w:tc>
      <w:tc>
        <w:tcPr>
          <w:tcW w:w="2977" w:type="dxa"/>
        </w:tcPr>
        <w:p w14:paraId="74C195ED" w14:textId="77777777" w:rsidR="003C4170" w:rsidRPr="00F17E29" w:rsidRDefault="003C4170" w:rsidP="003C4170">
          <w:pPr>
            <w:pStyle w:val="Header"/>
            <w:tabs>
              <w:tab w:val="clear" w:pos="4703"/>
            </w:tabs>
            <w:rPr>
              <w:rFonts w:ascii="Arial" w:eastAsia="MS Gothic" w:hAnsi="Arial"/>
              <w:sz w:val="16"/>
            </w:rPr>
          </w:pPr>
          <w:r w:rsidRPr="00F17E29">
            <w:rPr>
              <w:rFonts w:ascii="Arial" w:eastAsia="MS Gothic" w:hAnsi="Arial" w:hint="eastAsia"/>
              <w:sz w:val="16"/>
            </w:rPr>
            <w:t>KRAIBURG TPE TECHNOLOGY</w:t>
          </w:r>
        </w:p>
        <w:p w14:paraId="41A1A633" w14:textId="77777777" w:rsidR="003C4170" w:rsidRPr="00F17E29" w:rsidRDefault="003C4170" w:rsidP="003C4170">
          <w:pPr>
            <w:pStyle w:val="Header"/>
            <w:tabs>
              <w:tab w:val="clear" w:pos="4703"/>
            </w:tabs>
            <w:rPr>
              <w:rFonts w:ascii="Arial" w:eastAsia="MS Gothic" w:hAnsi="Arial" w:cs="Arial"/>
              <w:sz w:val="16"/>
              <w:szCs w:val="16"/>
            </w:rPr>
          </w:pPr>
          <w:r w:rsidRPr="00F17E29">
            <w:rPr>
              <w:rFonts w:ascii="Arial" w:eastAsia="MS Gothic" w:hAnsi="Arial" w:hint="eastAsia"/>
              <w:sz w:val="16"/>
            </w:rPr>
            <w:t>(M) SDN.BHD.</w:t>
          </w:r>
        </w:p>
        <w:p w14:paraId="7171CB2A" w14:textId="77777777" w:rsidR="003C4170" w:rsidRPr="00F17E29" w:rsidRDefault="003C4170" w:rsidP="003C4170">
          <w:pPr>
            <w:pStyle w:val="Header"/>
            <w:tabs>
              <w:tab w:val="clear" w:pos="4703"/>
            </w:tabs>
            <w:rPr>
              <w:rFonts w:ascii="Arial" w:eastAsia="MS Gothic" w:hAnsi="Arial" w:cs="Arial"/>
              <w:sz w:val="16"/>
              <w:szCs w:val="16"/>
            </w:rPr>
          </w:pPr>
          <w:r w:rsidRPr="00F17E29">
            <w:rPr>
              <w:rFonts w:ascii="Arial" w:eastAsia="MS Gothic" w:hAnsi="Arial" w:hint="eastAsia"/>
              <w:sz w:val="16"/>
              <w:szCs w:val="16"/>
            </w:rPr>
            <w:t>Lot 1839 Jalan KPB 6</w:t>
          </w:r>
        </w:p>
        <w:p w14:paraId="358C05E4" w14:textId="77777777" w:rsidR="003C4170" w:rsidRPr="00F17E29" w:rsidRDefault="003C4170" w:rsidP="003C4170">
          <w:pPr>
            <w:pStyle w:val="Header"/>
            <w:tabs>
              <w:tab w:val="clear" w:pos="4703"/>
            </w:tabs>
            <w:rPr>
              <w:rFonts w:ascii="Arial" w:eastAsia="MS Gothic" w:hAnsi="Arial" w:cs="Arial"/>
              <w:sz w:val="16"/>
              <w:szCs w:val="16"/>
            </w:rPr>
          </w:pPr>
          <w:r w:rsidRPr="00F17E29">
            <w:rPr>
              <w:rFonts w:ascii="Arial" w:eastAsia="MS Gothic" w:hAnsi="Arial" w:hint="eastAsia"/>
              <w:sz w:val="16"/>
              <w:szCs w:val="16"/>
            </w:rPr>
            <w:t xml:space="preserve">Kawasan Perindustrian </w:t>
          </w:r>
          <w:proofErr w:type="spellStart"/>
          <w:r w:rsidRPr="00F17E29">
            <w:rPr>
              <w:rFonts w:ascii="Arial" w:eastAsia="MS Gothic" w:hAnsi="Arial" w:hint="eastAsia"/>
              <w:sz w:val="16"/>
              <w:szCs w:val="16"/>
            </w:rPr>
            <w:t>Balakong</w:t>
          </w:r>
          <w:proofErr w:type="spellEnd"/>
        </w:p>
        <w:p w14:paraId="57CACA94" w14:textId="77777777" w:rsidR="003C4170" w:rsidRPr="00F17E29" w:rsidRDefault="003C4170" w:rsidP="003C4170">
          <w:pPr>
            <w:pStyle w:val="Header"/>
            <w:tabs>
              <w:tab w:val="clear" w:pos="4703"/>
            </w:tabs>
            <w:rPr>
              <w:rFonts w:ascii="Arial" w:eastAsia="MS Gothic" w:hAnsi="Arial" w:cs="Arial"/>
              <w:sz w:val="16"/>
              <w:szCs w:val="16"/>
            </w:rPr>
          </w:pPr>
          <w:r w:rsidRPr="00F17E29">
            <w:rPr>
              <w:rFonts w:ascii="Arial" w:eastAsia="MS Gothic" w:hAnsi="Arial" w:hint="eastAsia"/>
              <w:sz w:val="16"/>
              <w:szCs w:val="16"/>
            </w:rPr>
            <w:t xml:space="preserve">43300 Seri Kembangan, Selangor, Malaysia </w:t>
          </w:r>
        </w:p>
        <w:p w14:paraId="19CA65F0" w14:textId="77777777" w:rsidR="003C4170" w:rsidRPr="00F17E29" w:rsidRDefault="003C4170" w:rsidP="003C4170">
          <w:pPr>
            <w:pStyle w:val="Header"/>
            <w:tabs>
              <w:tab w:val="clear" w:pos="4703"/>
            </w:tabs>
            <w:rPr>
              <w:rFonts w:ascii="Arial" w:eastAsia="MS Gothic" w:hAnsi="Arial" w:cs="Arial"/>
              <w:sz w:val="16"/>
              <w:szCs w:val="16"/>
            </w:rPr>
          </w:pPr>
          <w:r w:rsidRPr="00F17E29">
            <w:rPr>
              <w:rFonts w:ascii="Arial" w:eastAsia="MS Gothic" w:hAnsi="Arial" w:hint="eastAsia"/>
              <w:sz w:val="16"/>
              <w:szCs w:val="16"/>
            </w:rPr>
            <w:t>マレーシア</w:t>
          </w:r>
        </w:p>
        <w:p w14:paraId="04B55752" w14:textId="77777777" w:rsidR="003C4170" w:rsidRPr="00F17E29" w:rsidRDefault="003C4170" w:rsidP="003C4170">
          <w:pPr>
            <w:pStyle w:val="Header"/>
            <w:tabs>
              <w:tab w:val="clear" w:pos="4703"/>
            </w:tabs>
            <w:rPr>
              <w:rFonts w:ascii="Arial" w:eastAsia="MS Gothic" w:hAnsi="Arial" w:cs="Arial"/>
              <w:sz w:val="16"/>
              <w:szCs w:val="16"/>
            </w:rPr>
          </w:pPr>
        </w:p>
        <w:p w14:paraId="3BE3A1EE" w14:textId="77777777" w:rsidR="003C4170" w:rsidRPr="00F17E29" w:rsidRDefault="003C4170" w:rsidP="003C4170">
          <w:pPr>
            <w:pStyle w:val="Header"/>
            <w:tabs>
              <w:tab w:val="clear" w:pos="4703"/>
            </w:tabs>
            <w:rPr>
              <w:rFonts w:ascii="Arial" w:eastAsia="MS Gothic" w:hAnsi="Arial" w:cs="Arial"/>
              <w:sz w:val="16"/>
              <w:szCs w:val="16"/>
            </w:rPr>
          </w:pPr>
          <w:r w:rsidRPr="00F17E29">
            <w:rPr>
              <w:rFonts w:ascii="Arial" w:eastAsia="MS Gothic" w:hAnsi="Arial" w:hint="eastAsia"/>
              <w:sz w:val="16"/>
            </w:rPr>
            <w:t xml:space="preserve">電話　</w:t>
          </w:r>
          <w:r w:rsidRPr="00F17E29">
            <w:rPr>
              <w:rFonts w:ascii="Arial" w:eastAsia="MS Gothic" w:hAnsi="Arial" w:hint="eastAsia"/>
              <w:sz w:val="16"/>
            </w:rPr>
            <w:t>+60 3 95456393</w:t>
          </w:r>
        </w:p>
        <w:p w14:paraId="6328AA28" w14:textId="77777777" w:rsidR="003C4170" w:rsidRPr="00F17E29" w:rsidRDefault="003C4170" w:rsidP="003C4170">
          <w:pPr>
            <w:pStyle w:val="Header"/>
            <w:tabs>
              <w:tab w:val="clear" w:pos="4703"/>
            </w:tabs>
            <w:rPr>
              <w:rFonts w:ascii="Arial" w:eastAsia="MS Gothic" w:hAnsi="Arial" w:cs="Arial"/>
              <w:sz w:val="16"/>
              <w:szCs w:val="16"/>
            </w:rPr>
          </w:pPr>
        </w:p>
        <w:p w14:paraId="2A14BF16" w14:textId="77777777" w:rsidR="003C4170" w:rsidRPr="00F17E29" w:rsidRDefault="003C4170" w:rsidP="003C4170">
          <w:pPr>
            <w:pStyle w:val="Header"/>
            <w:tabs>
              <w:tab w:val="clear" w:pos="4703"/>
            </w:tabs>
            <w:rPr>
              <w:rFonts w:ascii="Arial" w:eastAsia="MS Gothic" w:hAnsi="Arial" w:cs="Arial"/>
              <w:sz w:val="16"/>
              <w:szCs w:val="16"/>
            </w:rPr>
          </w:pPr>
          <w:r w:rsidRPr="00F17E29">
            <w:rPr>
              <w:rFonts w:ascii="Arial" w:eastAsia="MS Gothic" w:hAnsi="Arial" w:hint="eastAsia"/>
              <w:sz w:val="16"/>
            </w:rPr>
            <w:t>Info-asia@kraiburg-tpe.com</w:t>
          </w:r>
        </w:p>
        <w:p w14:paraId="768EAA4F" w14:textId="78F380D0" w:rsidR="003C4170" w:rsidRPr="00F17E29" w:rsidRDefault="003C4170" w:rsidP="003C4170">
          <w:pPr>
            <w:pStyle w:val="Header"/>
            <w:tabs>
              <w:tab w:val="clear" w:pos="4703"/>
              <w:tab w:val="clear" w:pos="9406"/>
            </w:tabs>
            <w:rPr>
              <w:rFonts w:ascii="Arial" w:eastAsia="MS Gothic" w:hAnsi="Arial"/>
              <w:sz w:val="20"/>
            </w:rPr>
          </w:pPr>
          <w:r w:rsidRPr="00F17E29">
            <w:rPr>
              <w:rFonts w:ascii="Arial" w:eastAsia="MS Gothic" w:hAnsi="Arial" w:hint="eastAsia"/>
              <w:sz w:val="16"/>
            </w:rPr>
            <w:t>www.kraiburg-tpe.com</w:t>
          </w:r>
        </w:p>
      </w:tc>
    </w:tr>
  </w:tbl>
  <w:p w14:paraId="63AF59F4" w14:textId="7B0BE118" w:rsidR="00F125F3" w:rsidRPr="00F17E29" w:rsidRDefault="00F17E29"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3CF7CFB4">
              <wp:simplePos x="0" y="0"/>
              <wp:positionH relativeFrom="column">
                <wp:posOffset>4349115</wp:posOffset>
              </wp:positionH>
              <wp:positionV relativeFrom="paragraph">
                <wp:posOffset>3295651</wp:posOffset>
              </wp:positionV>
              <wp:extent cx="1885950" cy="35242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24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F17E29" w:rsidRDefault="00073D11" w:rsidP="0044562F">
                          <w:pPr>
                            <w:pStyle w:val="Header"/>
                            <w:rPr>
                              <w:rFonts w:ascii="Arial" w:eastAsia="MS Gothic" w:hAnsi="Arial" w:cs="Arial"/>
                              <w:b/>
                              <w:sz w:val="16"/>
                              <w:szCs w:val="16"/>
                            </w:rPr>
                          </w:pPr>
                          <w:r w:rsidRPr="00F17E29">
                            <w:rPr>
                              <w:rFonts w:ascii="Arial" w:eastAsia="MS Gothic" w:hAnsi="Arial" w:hint="eastAsia"/>
                              <w:b/>
                              <w:sz w:val="16"/>
                              <w:szCs w:val="16"/>
                            </w:rPr>
                            <w:t>メディア連絡先：</w:t>
                          </w:r>
                        </w:p>
                        <w:p w14:paraId="6F7A1730" w14:textId="77777777" w:rsidR="00073D11" w:rsidRPr="00F17E29" w:rsidRDefault="00073D11" w:rsidP="0044562F">
                          <w:pPr>
                            <w:pStyle w:val="Header"/>
                            <w:spacing w:line="120" w:lineRule="exact"/>
                            <w:rPr>
                              <w:rFonts w:ascii="Arial" w:eastAsia="MS Gothic" w:hAnsi="Arial" w:cs="Arial"/>
                              <w:sz w:val="16"/>
                              <w:szCs w:val="16"/>
                            </w:rPr>
                          </w:pPr>
                        </w:p>
                        <w:p w14:paraId="3DFB73B6" w14:textId="77777777" w:rsidR="00EC7126" w:rsidRPr="00F17E29" w:rsidRDefault="00EC7126" w:rsidP="001E1888">
                          <w:pPr>
                            <w:pStyle w:val="BodyTextIndent"/>
                            <w:ind w:left="0"/>
                            <w:rPr>
                              <w:rFonts w:eastAsia="MS Gothic"/>
                              <w:bCs/>
                              <w:sz w:val="16"/>
                              <w:szCs w:val="16"/>
                            </w:rPr>
                          </w:pPr>
                        </w:p>
                        <w:p w14:paraId="7292DA5E" w14:textId="09481F1C" w:rsidR="00EC7126" w:rsidRPr="00F17E29" w:rsidRDefault="00395377" w:rsidP="00EC7126">
                          <w:pPr>
                            <w:pStyle w:val="BodyTextIndent"/>
                            <w:ind w:left="0"/>
                            <w:rPr>
                              <w:rFonts w:eastAsia="MS Gothic"/>
                              <w:i w:val="0"/>
                              <w:sz w:val="16"/>
                            </w:rPr>
                          </w:pPr>
                          <w:r w:rsidRPr="00F17E29">
                            <w:rPr>
                              <w:rFonts w:eastAsia="MS Gothic" w:hint="eastAsia"/>
                              <w:i w:val="0"/>
                              <w:sz w:val="16"/>
                            </w:rPr>
                            <w:t>Marlen Sittner</w:t>
                          </w:r>
                          <w:r w:rsidRPr="00F17E29">
                            <w:rPr>
                              <w:rFonts w:eastAsia="MS Gothic" w:hint="eastAsia"/>
                              <w:i w:val="0"/>
                              <w:sz w:val="16"/>
                            </w:rPr>
                            <w:t>（マーレン・シットナー）</w:t>
                          </w:r>
                        </w:p>
                        <w:p w14:paraId="2EDE32C4" w14:textId="485B0BDD" w:rsidR="00395377" w:rsidRPr="00F17E29" w:rsidRDefault="00395377" w:rsidP="00EC7126">
                          <w:pPr>
                            <w:pStyle w:val="BodyTextIndent"/>
                            <w:ind w:left="0"/>
                            <w:rPr>
                              <w:rFonts w:eastAsia="MS Gothic"/>
                              <w:i w:val="0"/>
                              <w:sz w:val="16"/>
                              <w:szCs w:val="16"/>
                            </w:rPr>
                          </w:pPr>
                          <w:r w:rsidRPr="00F17E29">
                            <w:rPr>
                              <w:rFonts w:eastAsia="MS Gothic" w:hint="eastAsia"/>
                              <w:i w:val="0"/>
                              <w:sz w:val="16"/>
                            </w:rPr>
                            <w:t>ヘッド・オブ・デジタル・マーケティング</w:t>
                          </w:r>
                        </w:p>
                        <w:p w14:paraId="06D02C68" w14:textId="1A42A1DB" w:rsidR="00EC7126" w:rsidRPr="00F17E29" w:rsidRDefault="00395377" w:rsidP="00EC7126">
                          <w:pPr>
                            <w:pStyle w:val="BodyTextIndent"/>
                            <w:ind w:left="0"/>
                            <w:rPr>
                              <w:rFonts w:eastAsia="MS Gothic"/>
                              <w:i w:val="0"/>
                              <w:sz w:val="16"/>
                              <w:szCs w:val="16"/>
                            </w:rPr>
                          </w:pPr>
                          <w:r w:rsidRPr="00F17E29">
                            <w:rPr>
                              <w:rFonts w:eastAsia="MS Gothic" w:hint="eastAsia"/>
                              <w:i w:val="0"/>
                              <w:sz w:val="16"/>
                            </w:rPr>
                            <w:t>コーポレート・コミュニケーション・チーム</w:t>
                          </w:r>
                        </w:p>
                        <w:p w14:paraId="7B4446C1" w14:textId="33F02DA1" w:rsidR="00EC7126" w:rsidRPr="00F17E29" w:rsidRDefault="00EC7126" w:rsidP="00EC7126">
                          <w:pPr>
                            <w:pStyle w:val="BodyTextIndent"/>
                            <w:ind w:left="0"/>
                            <w:rPr>
                              <w:rFonts w:eastAsia="MS Gothic"/>
                              <w:i w:val="0"/>
                              <w:sz w:val="16"/>
                              <w:szCs w:val="16"/>
                            </w:rPr>
                          </w:pPr>
                          <w:r w:rsidRPr="00F17E29">
                            <w:rPr>
                              <w:rFonts w:eastAsia="MS Gothic" w:hint="eastAsia"/>
                              <w:i w:val="0"/>
                              <w:sz w:val="16"/>
                            </w:rPr>
                            <w:t>Phone: +49 8638 9810-272</w:t>
                          </w:r>
                        </w:p>
                        <w:p w14:paraId="055B4411" w14:textId="4193A917" w:rsidR="00EC7126" w:rsidRPr="00F17E29" w:rsidRDefault="00395377" w:rsidP="00EC7126">
                          <w:pPr>
                            <w:pStyle w:val="Header"/>
                            <w:spacing w:line="360" w:lineRule="auto"/>
                            <w:rPr>
                              <w:rFonts w:ascii="Arial" w:eastAsia="MS Gothic" w:hAnsi="Arial" w:cs="Arial"/>
                              <w:sz w:val="16"/>
                              <w:szCs w:val="16"/>
                            </w:rPr>
                          </w:pPr>
                          <w:hyperlink r:id="rId2" w:history="1">
                            <w:r w:rsidRPr="00F17E29">
                              <w:rPr>
                                <w:rStyle w:val="Hyperlink"/>
                                <w:rFonts w:ascii="Arial" w:eastAsia="MS Gothic" w:hAnsi="Arial" w:hint="eastAsia"/>
                                <w:sz w:val="16"/>
                                <w:szCs w:val="16"/>
                              </w:rPr>
                              <w:t>marlen.sittner@kraiburg-tpe.com</w:t>
                            </w:r>
                          </w:hyperlink>
                        </w:p>
                        <w:p w14:paraId="040029B1" w14:textId="77777777" w:rsidR="00EC7126" w:rsidRPr="00F17E29" w:rsidRDefault="00EC7126" w:rsidP="001E1888">
                          <w:pPr>
                            <w:pStyle w:val="BodyTextIndent"/>
                            <w:ind w:left="0"/>
                            <w:rPr>
                              <w:rFonts w:eastAsia="MS Gothic"/>
                              <w:bCs/>
                              <w:sz w:val="16"/>
                              <w:szCs w:val="16"/>
                            </w:rPr>
                          </w:pPr>
                        </w:p>
                        <w:p w14:paraId="3C084A6B" w14:textId="194EEDA9" w:rsidR="001E1888" w:rsidRPr="00F17E29" w:rsidRDefault="001E1888" w:rsidP="001E1888">
                          <w:pPr>
                            <w:pStyle w:val="BodyTextIndent"/>
                            <w:ind w:left="0"/>
                            <w:rPr>
                              <w:rFonts w:eastAsia="MS Gothic"/>
                              <w:bCs/>
                              <w:sz w:val="16"/>
                              <w:szCs w:val="16"/>
                            </w:rPr>
                          </w:pPr>
                          <w:r w:rsidRPr="00F17E29">
                            <w:rPr>
                              <w:rFonts w:eastAsia="MS Gothic" w:hint="eastAsia"/>
                              <w:bCs/>
                              <w:sz w:val="16"/>
                              <w:szCs w:val="16"/>
                            </w:rPr>
                            <w:t>アジア太平洋地域：</w:t>
                          </w:r>
                        </w:p>
                        <w:p w14:paraId="251BCDA1" w14:textId="77777777" w:rsidR="001E1888" w:rsidRPr="00F17E29" w:rsidRDefault="001E1888" w:rsidP="001E1888">
                          <w:pPr>
                            <w:pStyle w:val="Header"/>
                            <w:spacing w:line="360" w:lineRule="auto"/>
                            <w:rPr>
                              <w:rFonts w:ascii="Arial" w:eastAsia="MS Gothic" w:hAnsi="Arial" w:cs="Arial"/>
                              <w:bCs/>
                              <w:iCs/>
                              <w:sz w:val="16"/>
                              <w:szCs w:val="16"/>
                            </w:rPr>
                          </w:pPr>
                          <w:r w:rsidRPr="00F17E29">
                            <w:rPr>
                              <w:rFonts w:ascii="Arial" w:eastAsia="MS Gothic" w:hAnsi="Arial" w:hint="eastAsia"/>
                              <w:bCs/>
                              <w:iCs/>
                              <w:sz w:val="16"/>
                              <w:szCs w:val="16"/>
                            </w:rPr>
                            <w:t>Bridget Ngang</w:t>
                          </w:r>
                          <w:r w:rsidRPr="00F17E29">
                            <w:rPr>
                              <w:rFonts w:ascii="Arial" w:eastAsia="MS Gothic" w:hAnsi="Arial" w:hint="eastAsia"/>
                              <w:bCs/>
                              <w:iCs/>
                              <w:sz w:val="16"/>
                              <w:szCs w:val="16"/>
                            </w:rPr>
                            <w:t>（ブリジット・ナン）</w:t>
                          </w:r>
                        </w:p>
                        <w:p w14:paraId="36AC5C66" w14:textId="77777777" w:rsidR="001E1888" w:rsidRPr="00F17E29" w:rsidRDefault="001E1888" w:rsidP="001E1888">
                          <w:pPr>
                            <w:pStyle w:val="Header"/>
                            <w:spacing w:line="360" w:lineRule="auto"/>
                            <w:rPr>
                              <w:rFonts w:ascii="Arial" w:eastAsia="MS Gothic" w:hAnsi="Arial" w:cs="Arial"/>
                              <w:bCs/>
                              <w:iCs/>
                              <w:sz w:val="16"/>
                              <w:szCs w:val="16"/>
                            </w:rPr>
                          </w:pPr>
                          <w:r w:rsidRPr="00F17E29">
                            <w:rPr>
                              <w:rFonts w:ascii="Arial" w:eastAsia="MS Gothic" w:hAnsi="Arial" w:hint="eastAsia"/>
                              <w:bCs/>
                              <w:iCs/>
                              <w:sz w:val="16"/>
                              <w:szCs w:val="16"/>
                            </w:rPr>
                            <w:t>アジア太平洋地域　マーケティング・マネージャー</w:t>
                          </w:r>
                        </w:p>
                        <w:p w14:paraId="0D6196C4" w14:textId="77777777" w:rsidR="001E1888" w:rsidRPr="00F17E29" w:rsidRDefault="001E1888" w:rsidP="001E1888">
                          <w:pPr>
                            <w:pStyle w:val="Header"/>
                            <w:spacing w:line="360" w:lineRule="auto"/>
                            <w:rPr>
                              <w:rFonts w:ascii="Arial" w:eastAsia="MS Gothic" w:hAnsi="Arial" w:cs="Arial"/>
                              <w:bCs/>
                              <w:iCs/>
                              <w:sz w:val="16"/>
                              <w:szCs w:val="16"/>
                            </w:rPr>
                          </w:pPr>
                          <w:r w:rsidRPr="00F17E29">
                            <w:rPr>
                              <w:rFonts w:ascii="Arial" w:eastAsia="MS Gothic" w:hAnsi="Arial" w:hint="eastAsia"/>
                              <w:bCs/>
                              <w:iCs/>
                              <w:sz w:val="16"/>
                              <w:szCs w:val="16"/>
                            </w:rPr>
                            <w:t>Phone: +603 9545 6301</w:t>
                          </w:r>
                        </w:p>
                        <w:p w14:paraId="73E18B48" w14:textId="58CAA714" w:rsidR="001E1888" w:rsidRPr="00F17E29" w:rsidRDefault="001E1888" w:rsidP="001E1888">
                          <w:pPr>
                            <w:pStyle w:val="Header"/>
                            <w:spacing w:line="360" w:lineRule="auto"/>
                            <w:rPr>
                              <w:rFonts w:ascii="Arial" w:eastAsia="MS Gothic" w:hAnsi="Arial" w:cs="Arial"/>
                              <w:bCs/>
                              <w:iCs/>
                              <w:sz w:val="16"/>
                              <w:szCs w:val="16"/>
                            </w:rPr>
                          </w:pPr>
                          <w:hyperlink r:id="rId3" w:history="1">
                            <w:r w:rsidRPr="00F17E29">
                              <w:rPr>
                                <w:rStyle w:val="Hyperlink"/>
                                <w:rFonts w:ascii="Arial" w:eastAsia="MS Gothic" w:hAnsi="Arial" w:hint="eastAsia"/>
                                <w:bCs/>
                                <w:iCs/>
                                <w:sz w:val="16"/>
                                <w:szCs w:val="16"/>
                              </w:rPr>
                              <w:t>bridget.ngang@kraiburg-tpe.com</w:t>
                            </w:r>
                          </w:hyperlink>
                        </w:p>
                        <w:p w14:paraId="2EA93E32" w14:textId="77777777" w:rsidR="001E1888" w:rsidRPr="00F17E29"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59.5pt;width:148.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" stroked="f">
              <v:textbox inset=",0,,0">
                <w:txbxContent>
                  <w:p w14:paraId="563CA45B" w14:textId="77777777" w:rsidR="00C97AAF" w:rsidRPr="00F17E29" w:rsidRDefault="00073D11" w:rsidP="0044562F">
                    <w:pPr>
                      <w:pStyle w:val="a5"/>
                      <w:rPr>
                        <w:rFonts w:ascii="Arial" w:eastAsia="ＭＳ ゴシック" w:hAnsi="Arial" w:cs="Arial"/>
                        <w:b/>
                        <w:sz w:val="16"/>
                        <w:szCs w:val="16"/>
                      </w:rPr>
                    </w:pPr>
                    <w:r w:rsidRPr="00F17E29">
                      <w:rPr>
                        <w:rFonts w:ascii="Arial" w:eastAsia="ＭＳ ゴシック" w:hAnsi="Arial" w:hint="eastAsia"/>
                        <w:b/>
                        <w:sz w:val="16"/>
                        <w:szCs w:val="16"/>
                      </w:rPr>
                      <w:t>メディア連絡先：</w:t>
                    </w:r>
                  </w:p>
                  <w:p w14:paraId="6F7A1730" w14:textId="77777777" w:rsidR="00073D11" w:rsidRPr="00F17E29" w:rsidRDefault="00073D11" w:rsidP="0044562F">
                    <w:pPr>
                      <w:pStyle w:val="a5"/>
                      <w:spacing w:line="120" w:lineRule="exact"/>
                      <w:rPr>
                        <w:rFonts w:ascii="Arial" w:eastAsia="ＭＳ ゴシック" w:hAnsi="Arial" w:cs="Arial"/>
                        <w:sz w:val="16"/>
                        <w:szCs w:val="16"/>
                      </w:rPr>
                    </w:pPr>
                  </w:p>
                  <w:p w14:paraId="3DFB73B6" w14:textId="77777777" w:rsidR="00EC7126" w:rsidRPr="00F17E29" w:rsidRDefault="00EC7126" w:rsidP="001E1888">
                    <w:pPr>
                      <w:pStyle w:val="a9"/>
                      <w:ind w:left="0"/>
                      <w:rPr>
                        <w:rFonts w:eastAsia="ＭＳ ゴシック"/>
                        <w:bCs/>
                        <w:sz w:val="16"/>
                        <w:szCs w:val="16"/>
                      </w:rPr>
                    </w:pPr>
                  </w:p>
                  <w:p w14:paraId="7292DA5E" w14:textId="09481F1C" w:rsidR="00EC7126" w:rsidRPr="00F17E29" w:rsidRDefault="00395377" w:rsidP="00EC7126">
                    <w:pPr>
                      <w:pStyle w:val="a9"/>
                      <w:ind w:left="0"/>
                      <w:rPr>
                        <w:rFonts w:eastAsia="ＭＳ ゴシック"/>
                        <w:i w:val="0"/>
                        <w:sz w:val="16"/>
                      </w:rPr>
                    </w:pPr>
                    <w:r w:rsidRPr="00F17E29">
                      <w:rPr>
                        <w:rFonts w:eastAsia="ＭＳ ゴシック" w:hint="eastAsia"/>
                        <w:i w:val="0"/>
                        <w:sz w:val="16"/>
                      </w:rPr>
                      <w:t xml:space="preserve">Marlen </w:t>
                    </w:r>
                    <w:proofErr w:type="spellStart"/>
                    <w:r w:rsidRPr="00F17E29">
                      <w:rPr>
                        <w:rFonts w:eastAsia="ＭＳ ゴシック" w:hint="eastAsia"/>
                        <w:i w:val="0"/>
                        <w:sz w:val="16"/>
                      </w:rPr>
                      <w:t>Sittner</w:t>
                    </w:r>
                    <w:proofErr w:type="spellEnd"/>
                    <w:r w:rsidRPr="00F17E29">
                      <w:rPr>
                        <w:rFonts w:eastAsia="ＭＳ ゴシック" w:hint="eastAsia"/>
                        <w:i w:val="0"/>
                        <w:sz w:val="16"/>
                      </w:rPr>
                      <w:t>（マーレン・シットナー）</w:t>
                    </w:r>
                  </w:p>
                  <w:p w14:paraId="2EDE32C4" w14:textId="485B0BDD" w:rsidR="00395377" w:rsidRPr="00F17E29" w:rsidRDefault="00395377" w:rsidP="00EC7126">
                    <w:pPr>
                      <w:pStyle w:val="a9"/>
                      <w:ind w:left="0"/>
                      <w:rPr>
                        <w:rFonts w:eastAsia="ＭＳ ゴシック"/>
                        <w:i w:val="0"/>
                        <w:sz w:val="16"/>
                        <w:szCs w:val="16"/>
                      </w:rPr>
                    </w:pPr>
                    <w:r w:rsidRPr="00F17E29">
                      <w:rPr>
                        <w:rFonts w:eastAsia="ＭＳ ゴシック" w:hint="eastAsia"/>
                        <w:i w:val="0"/>
                        <w:sz w:val="16"/>
                      </w:rPr>
                      <w:t>ヘッド・オブ・デジタル・マーケティング</w:t>
                    </w:r>
                  </w:p>
                  <w:p w14:paraId="06D02C68" w14:textId="1A42A1DB" w:rsidR="00EC7126" w:rsidRPr="00F17E29" w:rsidRDefault="00395377" w:rsidP="00EC7126">
                    <w:pPr>
                      <w:pStyle w:val="a9"/>
                      <w:ind w:left="0"/>
                      <w:rPr>
                        <w:rFonts w:eastAsia="ＭＳ ゴシック"/>
                        <w:i w:val="0"/>
                        <w:sz w:val="16"/>
                        <w:szCs w:val="16"/>
                      </w:rPr>
                    </w:pPr>
                    <w:r w:rsidRPr="00F17E29">
                      <w:rPr>
                        <w:rFonts w:eastAsia="ＭＳ ゴシック" w:hint="eastAsia"/>
                        <w:i w:val="0"/>
                        <w:sz w:val="16"/>
                      </w:rPr>
                      <w:t>コーポレート・コミュニケーション・チーム</w:t>
                    </w:r>
                  </w:p>
                  <w:p w14:paraId="7B4446C1" w14:textId="33F02DA1" w:rsidR="00EC7126" w:rsidRPr="00F17E29" w:rsidRDefault="00EC7126" w:rsidP="00EC7126">
                    <w:pPr>
                      <w:pStyle w:val="a9"/>
                      <w:ind w:left="0"/>
                      <w:rPr>
                        <w:rFonts w:eastAsia="ＭＳ ゴシック"/>
                        <w:i w:val="0"/>
                        <w:sz w:val="16"/>
                        <w:szCs w:val="16"/>
                      </w:rPr>
                    </w:pPr>
                    <w:r w:rsidRPr="00F17E29">
                      <w:rPr>
                        <w:rFonts w:eastAsia="ＭＳ ゴシック" w:hint="eastAsia"/>
                        <w:i w:val="0"/>
                        <w:sz w:val="16"/>
                      </w:rPr>
                      <w:t>Phone: +49 8638 9810-272</w:t>
                    </w:r>
                  </w:p>
                  <w:p w14:paraId="055B4411" w14:textId="4193A917" w:rsidR="00EC7126" w:rsidRPr="00F17E29" w:rsidRDefault="00F17E29" w:rsidP="00EC7126">
                    <w:pPr>
                      <w:pStyle w:val="a5"/>
                      <w:spacing w:line="360" w:lineRule="auto"/>
                      <w:rPr>
                        <w:rFonts w:ascii="Arial" w:eastAsia="ＭＳ ゴシック" w:hAnsi="Arial" w:cs="Arial"/>
                        <w:sz w:val="16"/>
                        <w:szCs w:val="16"/>
                      </w:rPr>
                    </w:pPr>
                    <w:hyperlink r:id="rId4" w:history="1">
                      <w:r w:rsidR="00395377" w:rsidRPr="00F17E29">
                        <w:rPr>
                          <w:rStyle w:val="af5"/>
                          <w:rFonts w:ascii="Arial" w:eastAsia="ＭＳ ゴシック" w:hAnsi="Arial" w:hint="eastAsia"/>
                          <w:sz w:val="16"/>
                          <w:szCs w:val="16"/>
                        </w:rPr>
                        <w:t>marlen.sittner@kraiburg-tpe.com</w:t>
                      </w:r>
                    </w:hyperlink>
                  </w:p>
                  <w:p w14:paraId="040029B1" w14:textId="77777777" w:rsidR="00EC7126" w:rsidRPr="00F17E29" w:rsidRDefault="00EC7126" w:rsidP="001E1888">
                    <w:pPr>
                      <w:pStyle w:val="a9"/>
                      <w:ind w:left="0"/>
                      <w:rPr>
                        <w:rFonts w:eastAsia="ＭＳ ゴシック"/>
                        <w:bCs/>
                        <w:sz w:val="16"/>
                        <w:szCs w:val="16"/>
                      </w:rPr>
                    </w:pPr>
                  </w:p>
                  <w:p w14:paraId="3C084A6B" w14:textId="194EEDA9" w:rsidR="001E1888" w:rsidRPr="00F17E29" w:rsidRDefault="001E1888" w:rsidP="001E1888">
                    <w:pPr>
                      <w:pStyle w:val="a9"/>
                      <w:ind w:left="0"/>
                      <w:rPr>
                        <w:rFonts w:eastAsia="ＭＳ ゴシック"/>
                        <w:bCs/>
                        <w:sz w:val="16"/>
                        <w:szCs w:val="16"/>
                      </w:rPr>
                    </w:pPr>
                    <w:r w:rsidRPr="00F17E29">
                      <w:rPr>
                        <w:rFonts w:eastAsia="ＭＳ ゴシック" w:hint="eastAsia"/>
                        <w:bCs/>
                        <w:sz w:val="16"/>
                        <w:szCs w:val="16"/>
                      </w:rPr>
                      <w:t>アジア太平洋地域：</w:t>
                    </w:r>
                  </w:p>
                  <w:p w14:paraId="251BCDA1" w14:textId="77777777" w:rsidR="001E1888" w:rsidRPr="00F17E29" w:rsidRDefault="001E1888" w:rsidP="001E1888">
                    <w:pPr>
                      <w:pStyle w:val="a5"/>
                      <w:spacing w:line="360" w:lineRule="auto"/>
                      <w:rPr>
                        <w:rFonts w:ascii="Arial" w:eastAsia="ＭＳ ゴシック" w:hAnsi="Arial" w:cs="Arial"/>
                        <w:bCs/>
                        <w:iCs/>
                        <w:sz w:val="16"/>
                        <w:szCs w:val="16"/>
                      </w:rPr>
                    </w:pPr>
                    <w:r w:rsidRPr="00F17E29">
                      <w:rPr>
                        <w:rFonts w:ascii="Arial" w:eastAsia="ＭＳ ゴシック" w:hAnsi="Arial" w:hint="eastAsia"/>
                        <w:bCs/>
                        <w:iCs/>
                        <w:sz w:val="16"/>
                        <w:szCs w:val="16"/>
                      </w:rPr>
                      <w:t>Bridget Ngang</w:t>
                    </w:r>
                    <w:r w:rsidRPr="00F17E29">
                      <w:rPr>
                        <w:rFonts w:ascii="Arial" w:eastAsia="ＭＳ ゴシック" w:hAnsi="Arial" w:hint="eastAsia"/>
                        <w:bCs/>
                        <w:iCs/>
                        <w:sz w:val="16"/>
                        <w:szCs w:val="16"/>
                      </w:rPr>
                      <w:t>（ブリジット・ナン）</w:t>
                    </w:r>
                  </w:p>
                  <w:p w14:paraId="36AC5C66" w14:textId="77777777" w:rsidR="001E1888" w:rsidRPr="00F17E29" w:rsidRDefault="001E1888" w:rsidP="001E1888">
                    <w:pPr>
                      <w:pStyle w:val="a5"/>
                      <w:spacing w:line="360" w:lineRule="auto"/>
                      <w:rPr>
                        <w:rFonts w:ascii="Arial" w:eastAsia="ＭＳ ゴシック" w:hAnsi="Arial" w:cs="Arial"/>
                        <w:bCs/>
                        <w:iCs/>
                        <w:sz w:val="16"/>
                        <w:szCs w:val="16"/>
                      </w:rPr>
                    </w:pPr>
                    <w:r w:rsidRPr="00F17E29">
                      <w:rPr>
                        <w:rFonts w:ascii="Arial" w:eastAsia="ＭＳ ゴシック" w:hAnsi="Arial" w:hint="eastAsia"/>
                        <w:bCs/>
                        <w:iCs/>
                        <w:sz w:val="16"/>
                        <w:szCs w:val="16"/>
                      </w:rPr>
                      <w:t>アジア太平洋地域　マーケティング・マネージャー</w:t>
                    </w:r>
                  </w:p>
                  <w:p w14:paraId="0D6196C4" w14:textId="77777777" w:rsidR="001E1888" w:rsidRPr="00F17E29" w:rsidRDefault="001E1888" w:rsidP="001E1888">
                    <w:pPr>
                      <w:pStyle w:val="a5"/>
                      <w:spacing w:line="360" w:lineRule="auto"/>
                      <w:rPr>
                        <w:rFonts w:ascii="Arial" w:eastAsia="ＭＳ ゴシック" w:hAnsi="Arial" w:cs="Arial"/>
                        <w:bCs/>
                        <w:iCs/>
                        <w:sz w:val="16"/>
                        <w:szCs w:val="16"/>
                      </w:rPr>
                    </w:pPr>
                    <w:r w:rsidRPr="00F17E29">
                      <w:rPr>
                        <w:rFonts w:ascii="Arial" w:eastAsia="ＭＳ ゴシック" w:hAnsi="Arial" w:hint="eastAsia"/>
                        <w:bCs/>
                        <w:iCs/>
                        <w:sz w:val="16"/>
                        <w:szCs w:val="16"/>
                      </w:rPr>
                      <w:t>Phone: +603 9545 6301</w:t>
                    </w:r>
                  </w:p>
                  <w:p w14:paraId="73E18B48" w14:textId="58CAA714" w:rsidR="001E1888" w:rsidRPr="00F17E29" w:rsidRDefault="00F17E29" w:rsidP="001E1888">
                    <w:pPr>
                      <w:pStyle w:val="a5"/>
                      <w:spacing w:line="360" w:lineRule="auto"/>
                      <w:rPr>
                        <w:rFonts w:ascii="Arial" w:eastAsia="ＭＳ ゴシック" w:hAnsi="Arial" w:cs="Arial"/>
                        <w:bCs/>
                        <w:iCs/>
                        <w:sz w:val="16"/>
                        <w:szCs w:val="16"/>
                      </w:rPr>
                    </w:pPr>
                    <w:hyperlink r:id="rId5" w:history="1">
                      <w:r w:rsidR="001E1888" w:rsidRPr="00F17E29">
                        <w:rPr>
                          <w:rStyle w:val="af5"/>
                          <w:rFonts w:ascii="Arial" w:eastAsia="ＭＳ ゴシック" w:hAnsi="Arial" w:hint="eastAsia"/>
                          <w:bCs/>
                          <w:iCs/>
                          <w:sz w:val="16"/>
                          <w:szCs w:val="16"/>
                        </w:rPr>
                        <w:t>bridget.ngang@kraiburg-tpe.com</w:t>
                      </w:r>
                    </w:hyperlink>
                  </w:p>
                  <w:p w14:paraId="2EA93E32" w14:textId="77777777" w:rsidR="001E1888" w:rsidRPr="00F17E29"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0873942">
    <w:abstractNumId w:val="5"/>
  </w:num>
  <w:num w:numId="2" w16cid:durableId="2138522504">
    <w:abstractNumId w:val="17"/>
  </w:num>
  <w:num w:numId="3" w16cid:durableId="110782315">
    <w:abstractNumId w:val="3"/>
  </w:num>
  <w:num w:numId="4" w16cid:durableId="996500456">
    <w:abstractNumId w:val="31"/>
  </w:num>
  <w:num w:numId="5" w16cid:durableId="1535074866">
    <w:abstractNumId w:val="21"/>
  </w:num>
  <w:num w:numId="6" w16cid:durableId="1929653260">
    <w:abstractNumId w:val="27"/>
  </w:num>
  <w:num w:numId="7" w16cid:durableId="1882545924">
    <w:abstractNumId w:val="10"/>
  </w:num>
  <w:num w:numId="8" w16cid:durableId="472061811">
    <w:abstractNumId w:val="30"/>
  </w:num>
  <w:num w:numId="9" w16cid:durableId="884370859">
    <w:abstractNumId w:val="22"/>
  </w:num>
  <w:num w:numId="10" w16cid:durableId="115416608">
    <w:abstractNumId w:val="1"/>
  </w:num>
  <w:num w:numId="11" w16cid:durableId="953052147">
    <w:abstractNumId w:val="19"/>
  </w:num>
  <w:num w:numId="12" w16cid:durableId="7277318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3645855">
    <w:abstractNumId w:val="8"/>
  </w:num>
  <w:num w:numId="14" w16cid:durableId="1898198346">
    <w:abstractNumId w:val="25"/>
  </w:num>
  <w:num w:numId="15" w16cid:durableId="1722052241">
    <w:abstractNumId w:val="18"/>
  </w:num>
  <w:num w:numId="16" w16cid:durableId="1257638116">
    <w:abstractNumId w:val="20"/>
  </w:num>
  <w:num w:numId="17" w16cid:durableId="2104494361">
    <w:abstractNumId w:val="15"/>
  </w:num>
  <w:num w:numId="18" w16cid:durableId="48698837">
    <w:abstractNumId w:val="14"/>
  </w:num>
  <w:num w:numId="19" w16cid:durableId="105973458">
    <w:abstractNumId w:val="24"/>
  </w:num>
  <w:num w:numId="20" w16cid:durableId="209071242">
    <w:abstractNumId w:val="9"/>
  </w:num>
  <w:num w:numId="21" w16cid:durableId="910971645">
    <w:abstractNumId w:val="7"/>
  </w:num>
  <w:num w:numId="22" w16cid:durableId="1927422543">
    <w:abstractNumId w:val="29"/>
  </w:num>
  <w:num w:numId="23" w16cid:durableId="28377978">
    <w:abstractNumId w:val="28"/>
  </w:num>
  <w:num w:numId="24" w16cid:durableId="29964422">
    <w:abstractNumId w:val="4"/>
  </w:num>
  <w:num w:numId="25" w16cid:durableId="1999729735">
    <w:abstractNumId w:val="0"/>
  </w:num>
  <w:num w:numId="26" w16cid:durableId="73627764">
    <w:abstractNumId w:val="11"/>
  </w:num>
  <w:num w:numId="27" w16cid:durableId="582105071">
    <w:abstractNumId w:val="13"/>
  </w:num>
  <w:num w:numId="28" w16cid:durableId="1278174322">
    <w:abstractNumId w:val="16"/>
  </w:num>
  <w:num w:numId="29" w16cid:durableId="291984456">
    <w:abstractNumId w:val="2"/>
  </w:num>
  <w:num w:numId="30" w16cid:durableId="1455519414">
    <w:abstractNumId w:val="6"/>
  </w:num>
  <w:num w:numId="31" w16cid:durableId="1440029585">
    <w:abstractNumId w:val="12"/>
  </w:num>
  <w:num w:numId="32" w16cid:durableId="43217313">
    <w:abstractNumId w:val="23"/>
  </w:num>
  <w:num w:numId="33" w16cid:durableId="161155132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08F9"/>
    <w:rsid w:val="000521D5"/>
    <w:rsid w:val="0005477F"/>
    <w:rsid w:val="00055A30"/>
    <w:rsid w:val="00057785"/>
    <w:rsid w:val="0006085F"/>
    <w:rsid w:val="0006139B"/>
    <w:rsid w:val="00063DAD"/>
    <w:rsid w:val="00065A69"/>
    <w:rsid w:val="00070DDD"/>
    <w:rsid w:val="00071236"/>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5C30"/>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47046"/>
    <w:rsid w:val="001507B4"/>
    <w:rsid w:val="00150A0F"/>
    <w:rsid w:val="00156BDE"/>
    <w:rsid w:val="001611DE"/>
    <w:rsid w:val="00161D2D"/>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048F"/>
    <w:rsid w:val="001E13F9"/>
    <w:rsid w:val="001E1888"/>
    <w:rsid w:val="001E1F72"/>
    <w:rsid w:val="001F0AEC"/>
    <w:rsid w:val="001F26E8"/>
    <w:rsid w:val="001F37C4"/>
    <w:rsid w:val="001F4135"/>
    <w:rsid w:val="001F4509"/>
    <w:rsid w:val="001F4F5D"/>
    <w:rsid w:val="00201710"/>
    <w:rsid w:val="00203048"/>
    <w:rsid w:val="002077CC"/>
    <w:rsid w:val="00211964"/>
    <w:rsid w:val="002129DC"/>
    <w:rsid w:val="00213E75"/>
    <w:rsid w:val="002145B5"/>
    <w:rsid w:val="00214C89"/>
    <w:rsid w:val="00215604"/>
    <w:rsid w:val="002161B6"/>
    <w:rsid w:val="00223982"/>
    <w:rsid w:val="00225F3D"/>
    <w:rsid w:val="00225FD8"/>
    <w:rsid w:val="002262B1"/>
    <w:rsid w:val="00233574"/>
    <w:rsid w:val="00235BA5"/>
    <w:rsid w:val="00241839"/>
    <w:rsid w:val="002427CB"/>
    <w:rsid w:val="002455DD"/>
    <w:rsid w:val="00246A75"/>
    <w:rsid w:val="00250990"/>
    <w:rsid w:val="002528F1"/>
    <w:rsid w:val="00256D34"/>
    <w:rsid w:val="00256E0E"/>
    <w:rsid w:val="002631F5"/>
    <w:rsid w:val="00267260"/>
    <w:rsid w:val="00270984"/>
    <w:rsid w:val="00273A7C"/>
    <w:rsid w:val="00281DBF"/>
    <w:rsid w:val="00281FF5"/>
    <w:rsid w:val="00282C7F"/>
    <w:rsid w:val="0028360A"/>
    <w:rsid w:val="0028506D"/>
    <w:rsid w:val="0028707A"/>
    <w:rsid w:val="00290773"/>
    <w:rsid w:val="002924C6"/>
    <w:rsid w:val="002934F9"/>
    <w:rsid w:val="0029413E"/>
    <w:rsid w:val="00296D54"/>
    <w:rsid w:val="0029752E"/>
    <w:rsid w:val="002A21F3"/>
    <w:rsid w:val="002A2985"/>
    <w:rsid w:val="002A328D"/>
    <w:rsid w:val="002A37DD"/>
    <w:rsid w:val="002A3920"/>
    <w:rsid w:val="002A4735"/>
    <w:rsid w:val="002A532B"/>
    <w:rsid w:val="002B0401"/>
    <w:rsid w:val="002B090C"/>
    <w:rsid w:val="002B2DEF"/>
    <w:rsid w:val="002B3A55"/>
    <w:rsid w:val="002B5047"/>
    <w:rsid w:val="002B5F60"/>
    <w:rsid w:val="002B72D9"/>
    <w:rsid w:val="002B7C2D"/>
    <w:rsid w:val="002B7C99"/>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4543"/>
    <w:rsid w:val="00310A64"/>
    <w:rsid w:val="00310AB3"/>
    <w:rsid w:val="003111BE"/>
    <w:rsid w:val="00312545"/>
    <w:rsid w:val="003200C5"/>
    <w:rsid w:val="00324D73"/>
    <w:rsid w:val="00325394"/>
    <w:rsid w:val="00325EA7"/>
    <w:rsid w:val="00326C04"/>
    <w:rsid w:val="00326FA2"/>
    <w:rsid w:val="0033017E"/>
    <w:rsid w:val="0033582D"/>
    <w:rsid w:val="00340D67"/>
    <w:rsid w:val="003451E9"/>
    <w:rsid w:val="00347067"/>
    <w:rsid w:val="0035152E"/>
    <w:rsid w:val="0035328E"/>
    <w:rsid w:val="00356006"/>
    <w:rsid w:val="00357C6A"/>
    <w:rsid w:val="00360408"/>
    <w:rsid w:val="00364268"/>
    <w:rsid w:val="0036557B"/>
    <w:rsid w:val="00365A23"/>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60"/>
    <w:rsid w:val="003A389E"/>
    <w:rsid w:val="003A50BB"/>
    <w:rsid w:val="003B042D"/>
    <w:rsid w:val="003B2331"/>
    <w:rsid w:val="003B3EDD"/>
    <w:rsid w:val="003B5036"/>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23A5"/>
    <w:rsid w:val="003F25E0"/>
    <w:rsid w:val="003F4479"/>
    <w:rsid w:val="004002A2"/>
    <w:rsid w:val="00401FF2"/>
    <w:rsid w:val="0040224A"/>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1846"/>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43D2"/>
    <w:rsid w:val="004856BE"/>
    <w:rsid w:val="004919AE"/>
    <w:rsid w:val="0049228E"/>
    <w:rsid w:val="00493BFC"/>
    <w:rsid w:val="004A06FC"/>
    <w:rsid w:val="004A3BE3"/>
    <w:rsid w:val="004A444D"/>
    <w:rsid w:val="004A474D"/>
    <w:rsid w:val="004A5280"/>
    <w:rsid w:val="004A62E0"/>
    <w:rsid w:val="004A6454"/>
    <w:rsid w:val="004A68F9"/>
    <w:rsid w:val="004B0469"/>
    <w:rsid w:val="004B1C08"/>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F0E6C"/>
    <w:rsid w:val="004F3A1A"/>
    <w:rsid w:val="004F50BB"/>
    <w:rsid w:val="004F6395"/>
    <w:rsid w:val="004F758B"/>
    <w:rsid w:val="0050086E"/>
    <w:rsid w:val="00502615"/>
    <w:rsid w:val="0050419E"/>
    <w:rsid w:val="00505735"/>
    <w:rsid w:val="005077BB"/>
    <w:rsid w:val="0051079F"/>
    <w:rsid w:val="00510C41"/>
    <w:rsid w:val="005146C9"/>
    <w:rsid w:val="00517446"/>
    <w:rsid w:val="005231F3"/>
    <w:rsid w:val="005232FB"/>
    <w:rsid w:val="005257AD"/>
    <w:rsid w:val="00526CB3"/>
    <w:rsid w:val="00527D82"/>
    <w:rsid w:val="00530604"/>
    <w:rsid w:val="00530A45"/>
    <w:rsid w:val="005310E3"/>
    <w:rsid w:val="005320D5"/>
    <w:rsid w:val="0053266C"/>
    <w:rsid w:val="00534339"/>
    <w:rsid w:val="005345A8"/>
    <w:rsid w:val="005352F8"/>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70576"/>
    <w:rsid w:val="00570BCE"/>
    <w:rsid w:val="0057225E"/>
    <w:rsid w:val="005772B9"/>
    <w:rsid w:val="00577BE3"/>
    <w:rsid w:val="0058625A"/>
    <w:rsid w:val="005923C1"/>
    <w:rsid w:val="00597472"/>
    <w:rsid w:val="005A0C48"/>
    <w:rsid w:val="005A27C6"/>
    <w:rsid w:val="005A34EE"/>
    <w:rsid w:val="005A45F1"/>
    <w:rsid w:val="005A5D20"/>
    <w:rsid w:val="005A6DDB"/>
    <w:rsid w:val="005A7FD1"/>
    <w:rsid w:val="005B08BD"/>
    <w:rsid w:val="005B18A8"/>
    <w:rsid w:val="005B26DB"/>
    <w:rsid w:val="005B386E"/>
    <w:rsid w:val="005B6B7E"/>
    <w:rsid w:val="005B7680"/>
    <w:rsid w:val="005C0019"/>
    <w:rsid w:val="005C176B"/>
    <w:rsid w:val="005C1CB1"/>
    <w:rsid w:val="005C2021"/>
    <w:rsid w:val="005C3292"/>
    <w:rsid w:val="005C4033"/>
    <w:rsid w:val="005C4340"/>
    <w:rsid w:val="005C59F4"/>
    <w:rsid w:val="005C6A42"/>
    <w:rsid w:val="005C7273"/>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0B5"/>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5AD4"/>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0C3"/>
    <w:rsid w:val="00706824"/>
    <w:rsid w:val="0070773F"/>
    <w:rsid w:val="00711B5D"/>
    <w:rsid w:val="0071385C"/>
    <w:rsid w:val="007144EB"/>
    <w:rsid w:val="0071575E"/>
    <w:rsid w:val="00720A77"/>
    <w:rsid w:val="00720ADF"/>
    <w:rsid w:val="00721D5E"/>
    <w:rsid w:val="007228C7"/>
    <w:rsid w:val="00722F2A"/>
    <w:rsid w:val="00723A37"/>
    <w:rsid w:val="00725238"/>
    <w:rsid w:val="00726D03"/>
    <w:rsid w:val="0072737D"/>
    <w:rsid w:val="00727FF1"/>
    <w:rsid w:val="0073002C"/>
    <w:rsid w:val="00730341"/>
    <w:rsid w:val="00736B12"/>
    <w:rsid w:val="00744F3B"/>
    <w:rsid w:val="00751611"/>
    <w:rsid w:val="007534DC"/>
    <w:rsid w:val="0076048D"/>
    <w:rsid w:val="0076079D"/>
    <w:rsid w:val="007620DB"/>
    <w:rsid w:val="00762555"/>
    <w:rsid w:val="0077610C"/>
    <w:rsid w:val="00781978"/>
    <w:rsid w:val="0078239C"/>
    <w:rsid w:val="00782483"/>
    <w:rsid w:val="0078248D"/>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43C6"/>
    <w:rsid w:val="007C5889"/>
    <w:rsid w:val="007D2C88"/>
    <w:rsid w:val="007D5A24"/>
    <w:rsid w:val="007D742A"/>
    <w:rsid w:val="007D7444"/>
    <w:rsid w:val="007E1C69"/>
    <w:rsid w:val="007E254D"/>
    <w:rsid w:val="007E6351"/>
    <w:rsid w:val="007E6409"/>
    <w:rsid w:val="007F1877"/>
    <w:rsid w:val="007F2CA8"/>
    <w:rsid w:val="007F3B6D"/>
    <w:rsid w:val="007F3DBF"/>
    <w:rsid w:val="007F5D28"/>
    <w:rsid w:val="00800754"/>
    <w:rsid w:val="0080089F"/>
    <w:rsid w:val="008009BA"/>
    <w:rsid w:val="0080194B"/>
    <w:rsid w:val="00801E68"/>
    <w:rsid w:val="00802149"/>
    <w:rsid w:val="00803306"/>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05EA"/>
    <w:rsid w:val="008A1DFE"/>
    <w:rsid w:val="008A63B1"/>
    <w:rsid w:val="008A7016"/>
    <w:rsid w:val="008B0243"/>
    <w:rsid w:val="008B0C67"/>
    <w:rsid w:val="008B0F18"/>
    <w:rsid w:val="008B1F30"/>
    <w:rsid w:val="008B2E96"/>
    <w:rsid w:val="008B3C38"/>
    <w:rsid w:val="008B4695"/>
    <w:rsid w:val="008B47AA"/>
    <w:rsid w:val="008B6AFF"/>
    <w:rsid w:val="008B7BA8"/>
    <w:rsid w:val="008B7F86"/>
    <w:rsid w:val="008C2196"/>
    <w:rsid w:val="008C2BD3"/>
    <w:rsid w:val="008C2E33"/>
    <w:rsid w:val="008C43CA"/>
    <w:rsid w:val="008D4A54"/>
    <w:rsid w:val="008D6339"/>
    <w:rsid w:val="008D6B76"/>
    <w:rsid w:val="008E12A5"/>
    <w:rsid w:val="008E26AE"/>
    <w:rsid w:val="008E3FB4"/>
    <w:rsid w:val="008E4AD1"/>
    <w:rsid w:val="008E5B5F"/>
    <w:rsid w:val="008E7663"/>
    <w:rsid w:val="008F1106"/>
    <w:rsid w:val="008F3C99"/>
    <w:rsid w:val="008F55F4"/>
    <w:rsid w:val="008F55FD"/>
    <w:rsid w:val="008F5957"/>
    <w:rsid w:val="008F7818"/>
    <w:rsid w:val="00900127"/>
    <w:rsid w:val="00901B23"/>
    <w:rsid w:val="00905FBF"/>
    <w:rsid w:val="00916950"/>
    <w:rsid w:val="00923998"/>
    <w:rsid w:val="00923B42"/>
    <w:rsid w:val="00923D2E"/>
    <w:rsid w:val="009324CB"/>
    <w:rsid w:val="00935AA6"/>
    <w:rsid w:val="00935C50"/>
    <w:rsid w:val="00935E6B"/>
    <w:rsid w:val="00936E2A"/>
    <w:rsid w:val="00937972"/>
    <w:rsid w:val="009403D9"/>
    <w:rsid w:val="00940837"/>
    <w:rsid w:val="009416C1"/>
    <w:rsid w:val="00942B19"/>
    <w:rsid w:val="00945459"/>
    <w:rsid w:val="009456AC"/>
    <w:rsid w:val="00947191"/>
    <w:rsid w:val="00947A2A"/>
    <w:rsid w:val="00947D55"/>
    <w:rsid w:val="00952933"/>
    <w:rsid w:val="00954566"/>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37"/>
    <w:rsid w:val="009975C6"/>
    <w:rsid w:val="009975F0"/>
    <w:rsid w:val="009A3D50"/>
    <w:rsid w:val="009B1C7C"/>
    <w:rsid w:val="009B32CA"/>
    <w:rsid w:val="009B3B1B"/>
    <w:rsid w:val="009B5422"/>
    <w:rsid w:val="009B6A9C"/>
    <w:rsid w:val="009C0FD6"/>
    <w:rsid w:val="009C48F1"/>
    <w:rsid w:val="009C4E46"/>
    <w:rsid w:val="009C71C3"/>
    <w:rsid w:val="009D2688"/>
    <w:rsid w:val="009D3742"/>
    <w:rsid w:val="009D46EB"/>
    <w:rsid w:val="009D4E5F"/>
    <w:rsid w:val="009D55E6"/>
    <w:rsid w:val="009D61E9"/>
    <w:rsid w:val="009D70B1"/>
    <w:rsid w:val="009D70E1"/>
    <w:rsid w:val="009D76BB"/>
    <w:rsid w:val="009E16DB"/>
    <w:rsid w:val="009E5A08"/>
    <w:rsid w:val="009E74A0"/>
    <w:rsid w:val="009E76FB"/>
    <w:rsid w:val="009F499B"/>
    <w:rsid w:val="009F619F"/>
    <w:rsid w:val="009F61CE"/>
    <w:rsid w:val="00A034FB"/>
    <w:rsid w:val="00A04274"/>
    <w:rsid w:val="00A0563F"/>
    <w:rsid w:val="00A10FC6"/>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2299"/>
    <w:rsid w:val="00B437E0"/>
    <w:rsid w:val="00B43FD8"/>
    <w:rsid w:val="00B45417"/>
    <w:rsid w:val="00B45C2A"/>
    <w:rsid w:val="00B46CCC"/>
    <w:rsid w:val="00B51833"/>
    <w:rsid w:val="00B52E0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3406"/>
    <w:rsid w:val="00B9468C"/>
    <w:rsid w:val="00B9507E"/>
    <w:rsid w:val="00B95111"/>
    <w:rsid w:val="00B95A63"/>
    <w:rsid w:val="00B96BE6"/>
    <w:rsid w:val="00B96F63"/>
    <w:rsid w:val="00B97AD6"/>
    <w:rsid w:val="00BA0AD5"/>
    <w:rsid w:val="00BA383C"/>
    <w:rsid w:val="00BA473D"/>
    <w:rsid w:val="00BA649F"/>
    <w:rsid w:val="00BA664D"/>
    <w:rsid w:val="00BA7EAB"/>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E46"/>
    <w:rsid w:val="00BE50AF"/>
    <w:rsid w:val="00BE5830"/>
    <w:rsid w:val="00BE63E9"/>
    <w:rsid w:val="00BF1594"/>
    <w:rsid w:val="00BF1BA9"/>
    <w:rsid w:val="00BF27BE"/>
    <w:rsid w:val="00BF28D4"/>
    <w:rsid w:val="00BF4C2F"/>
    <w:rsid w:val="00BF722C"/>
    <w:rsid w:val="00C0054B"/>
    <w:rsid w:val="00C01C3D"/>
    <w:rsid w:val="00C0213E"/>
    <w:rsid w:val="00C02217"/>
    <w:rsid w:val="00C10035"/>
    <w:rsid w:val="00C107B7"/>
    <w:rsid w:val="00C10AEA"/>
    <w:rsid w:val="00C13AA4"/>
    <w:rsid w:val="00C153F5"/>
    <w:rsid w:val="00C15806"/>
    <w:rsid w:val="00C163EB"/>
    <w:rsid w:val="00C22CA9"/>
    <w:rsid w:val="00C232C4"/>
    <w:rsid w:val="00C2445B"/>
    <w:rsid w:val="00C24DC3"/>
    <w:rsid w:val="00C2668C"/>
    <w:rsid w:val="00C26C7D"/>
    <w:rsid w:val="00C279B9"/>
    <w:rsid w:val="00C30003"/>
    <w:rsid w:val="00C33B05"/>
    <w:rsid w:val="00C33C80"/>
    <w:rsid w:val="00C34FE2"/>
    <w:rsid w:val="00C356A9"/>
    <w:rsid w:val="00C37354"/>
    <w:rsid w:val="00C44B97"/>
    <w:rsid w:val="00C46197"/>
    <w:rsid w:val="00C47B97"/>
    <w:rsid w:val="00C527D6"/>
    <w:rsid w:val="00C55745"/>
    <w:rsid w:val="00C566EF"/>
    <w:rsid w:val="00C56946"/>
    <w:rsid w:val="00C56E8D"/>
    <w:rsid w:val="00C57003"/>
    <w:rsid w:val="00C64358"/>
    <w:rsid w:val="00C6643A"/>
    <w:rsid w:val="00C703D4"/>
    <w:rsid w:val="00C70EBC"/>
    <w:rsid w:val="00C7145D"/>
    <w:rsid w:val="00C718F9"/>
    <w:rsid w:val="00C72826"/>
    <w:rsid w:val="00C729F2"/>
    <w:rsid w:val="00C72E1E"/>
    <w:rsid w:val="00C765FC"/>
    <w:rsid w:val="00C8056E"/>
    <w:rsid w:val="00C81680"/>
    <w:rsid w:val="00C915FA"/>
    <w:rsid w:val="00C95294"/>
    <w:rsid w:val="00C962AB"/>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6B35"/>
    <w:rsid w:val="00CC7648"/>
    <w:rsid w:val="00CD0AF4"/>
    <w:rsid w:val="00CD0E68"/>
    <w:rsid w:val="00CD1D25"/>
    <w:rsid w:val="00CD2B5E"/>
    <w:rsid w:val="00CD2DEC"/>
    <w:rsid w:val="00CD47FF"/>
    <w:rsid w:val="00CD5959"/>
    <w:rsid w:val="00CD66BE"/>
    <w:rsid w:val="00CD7C16"/>
    <w:rsid w:val="00CE3169"/>
    <w:rsid w:val="00CE62E9"/>
    <w:rsid w:val="00CE6881"/>
    <w:rsid w:val="00CE6C93"/>
    <w:rsid w:val="00CF1F82"/>
    <w:rsid w:val="00CF3254"/>
    <w:rsid w:val="00CF3B7E"/>
    <w:rsid w:val="00CF4082"/>
    <w:rsid w:val="00D00F22"/>
    <w:rsid w:val="00D01E8C"/>
    <w:rsid w:val="00D13AE1"/>
    <w:rsid w:val="00D14EDD"/>
    <w:rsid w:val="00D14F71"/>
    <w:rsid w:val="00D2192F"/>
    <w:rsid w:val="00D228DE"/>
    <w:rsid w:val="00D2377C"/>
    <w:rsid w:val="00D238FD"/>
    <w:rsid w:val="00D253ED"/>
    <w:rsid w:val="00D25591"/>
    <w:rsid w:val="00D25E9E"/>
    <w:rsid w:val="00D3074B"/>
    <w:rsid w:val="00D31420"/>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345"/>
    <w:rsid w:val="00D625E9"/>
    <w:rsid w:val="00D6472D"/>
    <w:rsid w:val="00D72457"/>
    <w:rsid w:val="00D81F17"/>
    <w:rsid w:val="00D821DB"/>
    <w:rsid w:val="00D8276E"/>
    <w:rsid w:val="00D83E78"/>
    <w:rsid w:val="00D8470D"/>
    <w:rsid w:val="00D8571C"/>
    <w:rsid w:val="00D86D57"/>
    <w:rsid w:val="00D87E3B"/>
    <w:rsid w:val="00D90DD5"/>
    <w:rsid w:val="00D931A9"/>
    <w:rsid w:val="00D932B0"/>
    <w:rsid w:val="00D95D0D"/>
    <w:rsid w:val="00D96325"/>
    <w:rsid w:val="00D9749E"/>
    <w:rsid w:val="00DA0553"/>
    <w:rsid w:val="00DA10D2"/>
    <w:rsid w:val="00DA32DD"/>
    <w:rsid w:val="00DA40D9"/>
    <w:rsid w:val="00DB1EA5"/>
    <w:rsid w:val="00DB2468"/>
    <w:rsid w:val="00DB3012"/>
    <w:rsid w:val="00DB397C"/>
    <w:rsid w:val="00DB3F6B"/>
    <w:rsid w:val="00DB55CA"/>
    <w:rsid w:val="00DB6EAE"/>
    <w:rsid w:val="00DC0DD6"/>
    <w:rsid w:val="00DC10C6"/>
    <w:rsid w:val="00DC32CA"/>
    <w:rsid w:val="00DC33D5"/>
    <w:rsid w:val="00DC37D3"/>
    <w:rsid w:val="00DC6774"/>
    <w:rsid w:val="00DD2F22"/>
    <w:rsid w:val="00DD459C"/>
    <w:rsid w:val="00DD6B70"/>
    <w:rsid w:val="00DE0725"/>
    <w:rsid w:val="00DE1673"/>
    <w:rsid w:val="00DE2E5C"/>
    <w:rsid w:val="00DE6719"/>
    <w:rsid w:val="00DF02DC"/>
    <w:rsid w:val="00DF05D7"/>
    <w:rsid w:val="00DF13FA"/>
    <w:rsid w:val="00DF6D95"/>
    <w:rsid w:val="00DF7FD8"/>
    <w:rsid w:val="00E033BD"/>
    <w:rsid w:val="00E0363A"/>
    <w:rsid w:val="00E039D8"/>
    <w:rsid w:val="00E0793D"/>
    <w:rsid w:val="00E11531"/>
    <w:rsid w:val="00E142E5"/>
    <w:rsid w:val="00E14E87"/>
    <w:rsid w:val="00E15FB2"/>
    <w:rsid w:val="00E17CAC"/>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315E"/>
    <w:rsid w:val="00E75CF3"/>
    <w:rsid w:val="00E812C0"/>
    <w:rsid w:val="00E85ACE"/>
    <w:rsid w:val="00E872C3"/>
    <w:rsid w:val="00E873E0"/>
    <w:rsid w:val="00E90349"/>
    <w:rsid w:val="00E908C9"/>
    <w:rsid w:val="00E90E3A"/>
    <w:rsid w:val="00E91051"/>
    <w:rsid w:val="00E92853"/>
    <w:rsid w:val="00E96037"/>
    <w:rsid w:val="00EA06B6"/>
    <w:rsid w:val="00EA1998"/>
    <w:rsid w:val="00EA39C3"/>
    <w:rsid w:val="00EA3D44"/>
    <w:rsid w:val="00EA52E6"/>
    <w:rsid w:val="00EB2B0B"/>
    <w:rsid w:val="00EB447E"/>
    <w:rsid w:val="00EB4B38"/>
    <w:rsid w:val="00EB5B08"/>
    <w:rsid w:val="00EB64CD"/>
    <w:rsid w:val="00EB72B0"/>
    <w:rsid w:val="00EC0B9F"/>
    <w:rsid w:val="00EC1527"/>
    <w:rsid w:val="00EC3A53"/>
    <w:rsid w:val="00EC492E"/>
    <w:rsid w:val="00EC5A4E"/>
    <w:rsid w:val="00EC6D87"/>
    <w:rsid w:val="00EC7126"/>
    <w:rsid w:val="00ED0289"/>
    <w:rsid w:val="00ED1805"/>
    <w:rsid w:val="00ED2A9C"/>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17E29"/>
    <w:rsid w:val="00F20F7E"/>
    <w:rsid w:val="00F217EF"/>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AD4"/>
    <w:rsid w:val="00FC0F86"/>
    <w:rsid w:val="00FC107C"/>
    <w:rsid w:val="00FC5673"/>
    <w:rsid w:val="00FD0B54"/>
    <w:rsid w:val="00FD399E"/>
    <w:rsid w:val="00FD46CB"/>
    <w:rsid w:val="00FE0B26"/>
    <w:rsid w:val="00FE170A"/>
    <w:rsid w:val="00FE1DBE"/>
    <w:rsid w:val="00FE31CD"/>
    <w:rsid w:val="00FE45F1"/>
    <w:rsid w:val="00FE483B"/>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7%BE%8E%E5%AE%B9%E6%B6%B2%E3%81%AE%E3%83%91%E3%83%83%E3%82%B1%E3%83%BC%E3%82%B8%E3%81%AE%E3%81%9F%E3%82%81%E3%81%AE%E5%A4%9A%E7%9B%AE%E7%9A%84%E3%81%AA-TPE" TargetMode="External"/><Relationship Id="rId18" Type="http://schemas.openxmlformats.org/officeDocument/2006/relationships/image" Target="media/image2.png"/><Relationship Id="rId26" Type="http://schemas.openxmlformats.org/officeDocument/2006/relationships/hyperlink" Target="https://www.linkedin.com/company/kraiburg-tpe/?originalSubdomain=de" TargetMode="External"/><Relationship Id="rId21" Type="http://schemas.openxmlformats.org/officeDocument/2006/relationships/image" Target="media/image3.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om/ja/chinaplas" TargetMode="External"/><Relationship Id="rId17" Type="http://schemas.openxmlformats.org/officeDocument/2006/relationships/hyperlink" Target="https://bit.ly/34qxBOV" TargetMode="External"/><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ridget.ngang@kraiburg-tpe.com" TargetMode="External"/><Relationship Id="rId20" Type="http://schemas.openxmlformats.org/officeDocument/2006/relationships/hyperlink" Target="https://www.kraiburg-tpe.com/de/news"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TPE%E6%9D%90%E6%96%99%E3%82%92%E4%BD%BF%E3%81%A3%E3%81%9F%E9%9D%A9%E6%96%B0%E7%9A%84%E3%81%AA%E5%8C%85%E8%A3%85%E3%82%BD%E3%83%AA%E3%83%A5%E3%83%BC%E3%82%B7%E3%83%A7%E3%83%B3"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ja/%E6%B4%97%E9%A1%94%E5%99%A8%E5%85%B7%E7%94%A8%E5%85%88%E7%AB%AFTPE%E6%9D%90%E6%96%99"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purl.org/dc/elements/1.1/"/>
    <ds:schemaRef ds:uri="http://www.w3.org/XML/1998/namespace"/>
    <ds:schemaRef ds:uri="b0aac98f-77e3-488e-b1d0-e526279ba76f"/>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8d3818be-6f21-4c29-ab13-78e30dc982d3"/>
    <ds:schemaRef ds:uri="http://purl.org/dc/dcmitype/"/>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418</TotalTime>
  <Pages>5</Pages>
  <Words>732</Words>
  <Characters>4178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26</cp:revision>
  <cp:lastPrinted>2026-02-26T07:12:00Z</cp:lastPrinted>
  <dcterms:created xsi:type="dcterms:W3CDTF">2026-02-02T02:52:00Z</dcterms:created>
  <dcterms:modified xsi:type="dcterms:W3CDTF">2026-02-26T07:12:00Z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